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F" w:rsidRPr="00F601B9" w:rsidRDefault="007A5FCF" w:rsidP="007A5FCF">
      <w:pPr>
        <w:ind w:left="-142"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A02AA4" w:rsidRDefault="00A02AA4" w:rsidP="00A02AA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896">
        <w:rPr>
          <w:rFonts w:ascii="Times New Roman" w:eastAsia="Times New Roman" w:hAnsi="Times New Roman" w:cs="Times New Roman"/>
          <w:b/>
          <w:sz w:val="24"/>
          <w:szCs w:val="24"/>
        </w:rPr>
        <w:t xml:space="preserve">«Мне по сердцу маленькая Родина, мне по сердцу мой любимый край»: опыт  поисковой работы </w:t>
      </w:r>
      <w:proofErr w:type="spellStart"/>
      <w:r w:rsidRPr="00F20896">
        <w:rPr>
          <w:rFonts w:ascii="Times New Roman" w:eastAsia="Times New Roman" w:hAnsi="Times New Roman" w:cs="Times New Roman"/>
          <w:b/>
          <w:sz w:val="24"/>
          <w:szCs w:val="24"/>
        </w:rPr>
        <w:t>Новоазовской</w:t>
      </w:r>
      <w:proofErr w:type="spellEnd"/>
      <w:r w:rsidRPr="00F20896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центральной районной библиотеки </w:t>
      </w:r>
    </w:p>
    <w:p w:rsidR="00A02AA4" w:rsidRDefault="00A02AA4" w:rsidP="00A02AA4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20896">
        <w:rPr>
          <w:rFonts w:ascii="Times New Roman" w:hAnsi="Times New Roman" w:cs="Times New Roman"/>
          <w:i/>
          <w:sz w:val="24"/>
          <w:szCs w:val="24"/>
        </w:rPr>
        <w:t>Алексеенко</w:t>
      </w:r>
      <w:proofErr w:type="spellEnd"/>
      <w:r w:rsidRPr="00F20896">
        <w:rPr>
          <w:rFonts w:ascii="Times New Roman" w:hAnsi="Times New Roman" w:cs="Times New Roman"/>
          <w:i/>
          <w:sz w:val="24"/>
          <w:szCs w:val="24"/>
        </w:rPr>
        <w:t xml:space="preserve"> Алексей Николаевич, библиотекарь сектора краеведения </w:t>
      </w:r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КУ «</w:t>
      </w:r>
      <w:proofErr w:type="spellStart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Новоазовская</w:t>
      </w:r>
      <w:proofErr w:type="spellEnd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 xml:space="preserve"> РЦБС» </w:t>
      </w:r>
    </w:p>
    <w:p w:rsidR="007A5FCF" w:rsidRPr="009C534E" w:rsidRDefault="007A5FCF" w:rsidP="009C534E">
      <w:pPr>
        <w:spacing w:after="0"/>
        <w:ind w:left="-142" w:firstLine="284"/>
        <w:jc w:val="both"/>
        <w:rPr>
          <w:rFonts w:asciiTheme="majorHAnsi" w:hAnsiTheme="majorHAnsi"/>
          <w:noProof/>
          <w:sz w:val="16"/>
          <w:szCs w:val="16"/>
        </w:rPr>
      </w:pPr>
    </w:p>
    <w:p w:rsidR="006B2592" w:rsidRDefault="006B2592" w:rsidP="009C534E">
      <w:pPr>
        <w:spacing w:after="0"/>
        <w:ind w:firstLine="42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Инновационные подходы в организации краеведческой работы: из опыта работы библиотеки</w:t>
      </w:r>
      <w:r w:rsidRPr="00F20896">
        <w:rPr>
          <w:rFonts w:ascii="Times New Roman" w:hAnsi="Times New Roman" w:cs="Times New Roman"/>
          <w:sz w:val="24"/>
          <w:szCs w:val="24"/>
        </w:rPr>
        <w:t>-</w:t>
      </w:r>
      <w:r w:rsidRPr="00F20896">
        <w:rPr>
          <w:rFonts w:ascii="Times New Roman" w:hAnsi="Times New Roman" w:cs="Times New Roman"/>
          <w:b/>
          <w:sz w:val="24"/>
          <w:szCs w:val="24"/>
        </w:rPr>
        <w:t xml:space="preserve">филиала №2 КУ «ЦБС для взрослых </w:t>
      </w:r>
      <w:proofErr w:type="gramStart"/>
      <w:r w:rsidRPr="00F2089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0896">
        <w:rPr>
          <w:rFonts w:ascii="Times New Roman" w:hAnsi="Times New Roman" w:cs="Times New Roman"/>
          <w:b/>
          <w:sz w:val="24"/>
          <w:szCs w:val="24"/>
        </w:rPr>
        <w:t>. Донецка»</w:t>
      </w:r>
      <w:r w:rsidRPr="00F2089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B2592" w:rsidRDefault="006B2592" w:rsidP="009C534E">
      <w:pPr>
        <w:spacing w:after="0"/>
        <w:ind w:firstLine="42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20896">
        <w:rPr>
          <w:rFonts w:ascii="Times New Roman" w:hAnsi="Times New Roman" w:cs="Times New Roman"/>
          <w:sz w:val="24"/>
          <w:szCs w:val="24"/>
        </w:rPr>
        <w:t>Дорошенко Ольга Михайловна, заведующий библиотекой филиалом №2</w:t>
      </w:r>
      <w:r w:rsidRPr="00F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896">
        <w:rPr>
          <w:rFonts w:ascii="Times New Roman" w:hAnsi="Times New Roman" w:cs="Times New Roman"/>
          <w:sz w:val="24"/>
          <w:szCs w:val="24"/>
        </w:rPr>
        <w:t>КУ «ЦБС для взрослых г. Донецка»</w:t>
      </w:r>
      <w:r w:rsidRPr="00F2089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B2592" w:rsidRPr="00E53991" w:rsidRDefault="006B2592" w:rsidP="009C534E">
      <w:pPr>
        <w:spacing w:after="0"/>
        <w:ind w:firstLine="425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6B2592" w:rsidRPr="00F20896" w:rsidRDefault="00A70F91" w:rsidP="009C534E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Продвижение источников краеведческой информации</w:t>
      </w:r>
      <w:r w:rsidR="006B2592" w:rsidRPr="00F20896">
        <w:rPr>
          <w:rFonts w:ascii="Times New Roman" w:hAnsi="Times New Roman" w:cs="Times New Roman"/>
          <w:b/>
          <w:sz w:val="24"/>
          <w:szCs w:val="24"/>
        </w:rPr>
        <w:t xml:space="preserve"> в социальных </w:t>
      </w:r>
      <w:r>
        <w:rPr>
          <w:rFonts w:ascii="Times New Roman" w:hAnsi="Times New Roman" w:cs="Times New Roman"/>
          <w:b/>
          <w:sz w:val="24"/>
          <w:szCs w:val="24"/>
        </w:rPr>
        <w:t>сетях</w:t>
      </w:r>
      <w:r w:rsidR="006B2592" w:rsidRPr="00F20896">
        <w:rPr>
          <w:rFonts w:ascii="Times New Roman" w:hAnsi="Times New Roman" w:cs="Times New Roman"/>
          <w:b/>
          <w:sz w:val="24"/>
          <w:szCs w:val="24"/>
        </w:rPr>
        <w:t>: из опыта ЦБС г. Макеевки</w:t>
      </w:r>
    </w:p>
    <w:p w:rsidR="006B2592" w:rsidRDefault="006B2592" w:rsidP="009C534E">
      <w:pPr>
        <w:pStyle w:val="a4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0896">
        <w:rPr>
          <w:rFonts w:ascii="Times New Roman" w:hAnsi="Times New Roman" w:cs="Times New Roman"/>
          <w:i/>
          <w:sz w:val="24"/>
          <w:szCs w:val="24"/>
        </w:rPr>
        <w:t>Фанайлова</w:t>
      </w:r>
      <w:proofErr w:type="spellEnd"/>
      <w:r w:rsidRPr="00F20896">
        <w:rPr>
          <w:rFonts w:ascii="Times New Roman" w:hAnsi="Times New Roman" w:cs="Times New Roman"/>
          <w:i/>
          <w:sz w:val="24"/>
          <w:szCs w:val="24"/>
        </w:rPr>
        <w:t xml:space="preserve"> Ирина Сергеевна, в</w:t>
      </w:r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едущий библиограф</w:t>
      </w:r>
      <w:r w:rsidRPr="00F20896">
        <w:rPr>
          <w:rFonts w:ascii="Times New Roman" w:hAnsi="Times New Roman" w:cs="Times New Roman"/>
          <w:i/>
          <w:sz w:val="24"/>
          <w:szCs w:val="24"/>
        </w:rPr>
        <w:t xml:space="preserve"> КУК «ЦБС </w:t>
      </w:r>
      <w:r w:rsidR="00272228">
        <w:rPr>
          <w:rFonts w:ascii="Times New Roman" w:hAnsi="Times New Roman" w:cs="Times New Roman"/>
          <w:i/>
          <w:sz w:val="24"/>
          <w:szCs w:val="24"/>
        </w:rPr>
        <w:br/>
      </w:r>
      <w:r w:rsidRPr="00F20896">
        <w:rPr>
          <w:rFonts w:ascii="Times New Roman" w:hAnsi="Times New Roman" w:cs="Times New Roman"/>
          <w:i/>
          <w:sz w:val="24"/>
          <w:szCs w:val="24"/>
        </w:rPr>
        <w:t>г. Макеевки»</w:t>
      </w:r>
    </w:p>
    <w:p w:rsidR="009C534E" w:rsidRPr="00F20896" w:rsidRDefault="009C534E" w:rsidP="006B2592">
      <w:pPr>
        <w:pStyle w:val="a4"/>
        <w:ind w:left="284" w:firstLine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B2592" w:rsidRDefault="006B2592" w:rsidP="00255B18">
      <w:pPr>
        <w:tabs>
          <w:tab w:val="left" w:pos="284"/>
        </w:tabs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91">
        <w:rPr>
          <w:rFonts w:ascii="Times New Roman" w:hAnsi="Times New Roman" w:cs="Times New Roman"/>
          <w:b/>
          <w:sz w:val="24"/>
          <w:szCs w:val="24"/>
        </w:rPr>
        <w:t>13:00-13:30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4"/>
          <w:szCs w:val="24"/>
        </w:rPr>
        <w:t>Конкурс-тест</w:t>
      </w:r>
      <w:r w:rsidRPr="00E539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53991">
        <w:rPr>
          <w:rFonts w:ascii="Georgia" w:hAnsi="Georgia"/>
          <w:sz w:val="24"/>
          <w:szCs w:val="24"/>
        </w:rPr>
        <w:t xml:space="preserve">Я здесь </w:t>
      </w:r>
      <w:proofErr w:type="gramStart"/>
      <w:r w:rsidRPr="00E53991">
        <w:rPr>
          <w:rFonts w:ascii="Georgia" w:hAnsi="Georgia"/>
          <w:sz w:val="24"/>
          <w:szCs w:val="24"/>
        </w:rPr>
        <w:t>живу и край я этот знаю</w:t>
      </w:r>
      <w:proofErr w:type="gramEnd"/>
      <w:r w:rsidRPr="00E53991">
        <w:rPr>
          <w:rFonts w:ascii="Georgia" w:hAnsi="Georgia"/>
          <w:sz w:val="24"/>
          <w:szCs w:val="24"/>
        </w:rPr>
        <w:t>!</w:t>
      </w:r>
      <w:r w:rsidRPr="00E53991">
        <w:rPr>
          <w:rFonts w:ascii="Times New Roman" w:hAnsi="Times New Roman" w:cs="Times New Roman"/>
          <w:b/>
          <w:sz w:val="24"/>
          <w:szCs w:val="24"/>
        </w:rPr>
        <w:t>»</w:t>
      </w:r>
    </w:p>
    <w:p w:rsidR="006B2592" w:rsidRPr="00E53991" w:rsidRDefault="006B2592" w:rsidP="00255B1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13:30-14:00 </w:t>
      </w:r>
      <w:r w:rsidRPr="00E53991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</w:p>
    <w:p w:rsidR="006B2592" w:rsidRPr="00255B18" w:rsidRDefault="00255B18" w:rsidP="00255B1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92" w:rsidRPr="00255B18">
        <w:rPr>
          <w:rFonts w:ascii="Times New Roman" w:hAnsi="Times New Roman" w:cs="Times New Roman"/>
          <w:sz w:val="24"/>
          <w:szCs w:val="24"/>
        </w:rPr>
        <w:t>Обмен мнениями</w:t>
      </w:r>
    </w:p>
    <w:p w:rsidR="007A5FCF" w:rsidRDefault="007A5FCF" w:rsidP="00255B18">
      <w:pPr>
        <w:spacing w:after="0"/>
        <w:ind w:left="-142"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7A5FCF" w:rsidRPr="00F601B9" w:rsidRDefault="007A5FCF" w:rsidP="007A5FC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92" w:rsidRDefault="006B2592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92" w:rsidRDefault="006B2592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18" w:rsidRDefault="00255B18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92" w:rsidRDefault="006B2592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92" w:rsidRDefault="006B2592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592" w:rsidRDefault="006B2592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CF" w:rsidRPr="006B2592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2592">
        <w:rPr>
          <w:rFonts w:ascii="Times New Roman" w:hAnsi="Times New Roman" w:cs="Times New Roman"/>
          <w:sz w:val="20"/>
          <w:szCs w:val="20"/>
        </w:rPr>
        <w:lastRenderedPageBreak/>
        <w:t>Министерство культуры Донецкой Народной Республики</w:t>
      </w:r>
    </w:p>
    <w:p w:rsidR="00F9371B" w:rsidRPr="006B2592" w:rsidRDefault="007A5FCF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2592">
        <w:rPr>
          <w:rFonts w:ascii="Times New Roman" w:hAnsi="Times New Roman" w:cs="Times New Roman"/>
          <w:sz w:val="20"/>
          <w:szCs w:val="20"/>
        </w:rPr>
        <w:t xml:space="preserve">Донецкая республиканская универсальная научная </w:t>
      </w:r>
    </w:p>
    <w:p w:rsidR="007A5FCF" w:rsidRPr="006B2592" w:rsidRDefault="00884088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2592">
        <w:rPr>
          <w:rFonts w:ascii="Times New Roman" w:hAnsi="Times New Roman" w:cs="Times New Roman"/>
          <w:sz w:val="20"/>
          <w:szCs w:val="20"/>
        </w:rPr>
        <w:t>б</w:t>
      </w:r>
      <w:r w:rsidR="007A5FCF" w:rsidRPr="006B2592">
        <w:rPr>
          <w:rFonts w:ascii="Times New Roman" w:hAnsi="Times New Roman" w:cs="Times New Roman"/>
          <w:sz w:val="20"/>
          <w:szCs w:val="20"/>
        </w:rPr>
        <w:t>иблиотека</w:t>
      </w:r>
      <w:r w:rsidR="00F9371B" w:rsidRPr="006B2592">
        <w:rPr>
          <w:rFonts w:ascii="Times New Roman" w:hAnsi="Times New Roman" w:cs="Times New Roman"/>
          <w:sz w:val="20"/>
          <w:szCs w:val="20"/>
        </w:rPr>
        <w:t xml:space="preserve"> </w:t>
      </w:r>
      <w:r w:rsidR="00E920D6" w:rsidRPr="006B2592">
        <w:rPr>
          <w:rFonts w:ascii="Times New Roman" w:hAnsi="Times New Roman" w:cs="Times New Roman"/>
          <w:sz w:val="20"/>
          <w:szCs w:val="20"/>
        </w:rPr>
        <w:t>им. Н.</w:t>
      </w:r>
      <w:r w:rsidR="007A5FCF" w:rsidRPr="006B2592">
        <w:rPr>
          <w:rFonts w:ascii="Times New Roman" w:hAnsi="Times New Roman" w:cs="Times New Roman"/>
          <w:sz w:val="20"/>
          <w:szCs w:val="20"/>
        </w:rPr>
        <w:t>К. Крупской</w:t>
      </w:r>
    </w:p>
    <w:p w:rsidR="008323C7" w:rsidRPr="006B2592" w:rsidRDefault="008323C7" w:rsidP="008323C7">
      <w:pPr>
        <w:spacing w:before="36" w:after="36" w:line="240" w:lineRule="auto"/>
        <w:ind w:left="36" w:right="36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2592">
        <w:rPr>
          <w:rFonts w:ascii="Times New Roman" w:eastAsia="Times New Roman" w:hAnsi="Times New Roman" w:cs="Times New Roman"/>
          <w:bCs/>
          <w:sz w:val="20"/>
          <w:szCs w:val="20"/>
        </w:rPr>
        <w:t xml:space="preserve">Отдел научно-методической работы и </w:t>
      </w:r>
    </w:p>
    <w:p w:rsidR="008323C7" w:rsidRPr="008323C7" w:rsidRDefault="008323C7" w:rsidP="008323C7">
      <w:pPr>
        <w:spacing w:before="36" w:after="36" w:line="240" w:lineRule="auto"/>
        <w:ind w:left="36" w:right="36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2592">
        <w:rPr>
          <w:rFonts w:ascii="Times New Roman" w:eastAsia="Times New Roman" w:hAnsi="Times New Roman" w:cs="Times New Roman"/>
          <w:bCs/>
          <w:sz w:val="20"/>
          <w:szCs w:val="20"/>
        </w:rPr>
        <w:t>социологических исследований</w:t>
      </w:r>
    </w:p>
    <w:p w:rsidR="00536E99" w:rsidRPr="006B2592" w:rsidRDefault="008323C7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2592">
        <w:rPr>
          <w:rFonts w:ascii="Times New Roman" w:hAnsi="Times New Roman" w:cs="Times New Roman"/>
          <w:sz w:val="20"/>
          <w:szCs w:val="20"/>
        </w:rPr>
        <w:t>Отдел краеведения</w:t>
      </w:r>
    </w:p>
    <w:p w:rsidR="00B94AB7" w:rsidRDefault="00B94AB7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B7" w:rsidRDefault="00B94AB7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B7" w:rsidRDefault="00B94AB7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B7" w:rsidRPr="005D6366" w:rsidRDefault="00B94AB7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4AB7" w:rsidRPr="005D6366" w:rsidRDefault="005D6366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366">
        <w:rPr>
          <w:rFonts w:ascii="Times New Roman" w:hAnsi="Times New Roman" w:cs="Times New Roman"/>
          <w:sz w:val="32"/>
          <w:szCs w:val="32"/>
        </w:rPr>
        <w:t>ПРОГРАММА</w:t>
      </w:r>
    </w:p>
    <w:p w:rsidR="008323C7" w:rsidRPr="005D6366" w:rsidRDefault="005D6366" w:rsidP="008323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366">
        <w:rPr>
          <w:rFonts w:ascii="Times New Roman" w:hAnsi="Times New Roman" w:cs="Times New Roman"/>
          <w:sz w:val="32"/>
          <w:szCs w:val="32"/>
        </w:rPr>
        <w:t>с</w:t>
      </w:r>
      <w:r w:rsidR="008323C7" w:rsidRPr="005D6366">
        <w:rPr>
          <w:rFonts w:ascii="Times New Roman" w:hAnsi="Times New Roman" w:cs="Times New Roman"/>
          <w:sz w:val="32"/>
          <w:szCs w:val="32"/>
        </w:rPr>
        <w:t>еминар</w:t>
      </w:r>
      <w:r w:rsidRPr="005D6366">
        <w:rPr>
          <w:rFonts w:ascii="Times New Roman" w:hAnsi="Times New Roman" w:cs="Times New Roman"/>
          <w:sz w:val="32"/>
          <w:szCs w:val="32"/>
        </w:rPr>
        <w:t>а</w:t>
      </w:r>
      <w:r w:rsidR="008323C7" w:rsidRPr="005D6366">
        <w:rPr>
          <w:rFonts w:ascii="Times New Roman" w:hAnsi="Times New Roman" w:cs="Times New Roman"/>
          <w:sz w:val="32"/>
          <w:szCs w:val="32"/>
        </w:rPr>
        <w:t xml:space="preserve"> </w:t>
      </w:r>
      <w:r w:rsidRPr="005D6366">
        <w:rPr>
          <w:rFonts w:ascii="Times New Roman" w:hAnsi="Times New Roman" w:cs="Times New Roman"/>
          <w:sz w:val="32"/>
          <w:szCs w:val="32"/>
        </w:rPr>
        <w:t>для библиотечных работников</w:t>
      </w:r>
    </w:p>
    <w:p w:rsidR="00E920D6" w:rsidRDefault="00E920D6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6" w:rsidRPr="00AA7F57" w:rsidRDefault="005D6366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99" w:rsidRDefault="008323C7" w:rsidP="00536E9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6B2592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Организация, методика и содержание краеведческой работы в библиотеке</w:t>
      </w:r>
    </w:p>
    <w:p w:rsidR="00592534" w:rsidRPr="00592534" w:rsidRDefault="00592534" w:rsidP="00536E9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592534" w:rsidRDefault="00592534" w:rsidP="005925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 w:rsidRPr="00592534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15 ноября 2018 года</w:t>
      </w:r>
    </w:p>
    <w:p w:rsidR="00592534" w:rsidRDefault="00592534" w:rsidP="005925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4E19D7" w:rsidRPr="00592534" w:rsidRDefault="004E19D7" w:rsidP="005925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</w:p>
    <w:p w:rsidR="00E920D6" w:rsidRDefault="00A35804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45217" cy="1560698"/>
            <wp:effectExtent l="19050" t="0" r="0" b="0"/>
            <wp:docPr id="2" name="Рисунок 2" descr="C:\Users\kraeved3.LIBRARY\Desktop\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eved3.LIBRARY\Desktop\ЛОГ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69" cy="156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99" w:rsidRPr="009E6162" w:rsidRDefault="00536E99" w:rsidP="007A5F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D7" w:rsidRDefault="004E19D7" w:rsidP="007A5FC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534" w:rsidRPr="00997910" w:rsidRDefault="00592534" w:rsidP="007A5FC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FCF" w:rsidRPr="001F476A" w:rsidRDefault="007A5FCF" w:rsidP="007A5FC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536E99" w:rsidRDefault="00536E99" w:rsidP="00536E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D6">
        <w:rPr>
          <w:rFonts w:ascii="Times New Roman" w:hAnsi="Times New Roman" w:cs="Times New Roman"/>
          <w:b/>
          <w:sz w:val="24"/>
          <w:szCs w:val="24"/>
        </w:rPr>
        <w:t>Донецк – 2018</w:t>
      </w:r>
    </w:p>
    <w:p w:rsidR="005D6366" w:rsidRDefault="005D6366" w:rsidP="00832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F7" w:rsidRDefault="006675F7" w:rsidP="00832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C7" w:rsidRPr="008323C7" w:rsidRDefault="008323C7" w:rsidP="0083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C7">
        <w:rPr>
          <w:rFonts w:ascii="Times New Roman" w:hAnsi="Times New Roman" w:cs="Times New Roman"/>
          <w:b/>
          <w:sz w:val="24"/>
          <w:szCs w:val="24"/>
        </w:rPr>
        <w:t>9:00-10:00</w:t>
      </w:r>
      <w:r w:rsidR="007A5FCF" w:rsidRPr="008323C7">
        <w:rPr>
          <w:rFonts w:ascii="Times New Roman" w:hAnsi="Times New Roman" w:cs="Times New Roman"/>
          <w:sz w:val="24"/>
          <w:szCs w:val="24"/>
        </w:rPr>
        <w:t xml:space="preserve"> </w:t>
      </w:r>
      <w:r w:rsidR="00B04A7C" w:rsidRPr="008323C7">
        <w:rPr>
          <w:rFonts w:ascii="Times New Roman" w:hAnsi="Times New Roman" w:cs="Times New Roman"/>
          <w:sz w:val="24"/>
          <w:szCs w:val="24"/>
        </w:rPr>
        <w:t xml:space="preserve">- </w:t>
      </w:r>
      <w:r w:rsidRPr="00EA6857">
        <w:rPr>
          <w:rFonts w:asciiTheme="majorHAnsi" w:hAnsiTheme="majorHAnsi" w:cs="Times New Roman"/>
          <w:sz w:val="24"/>
          <w:szCs w:val="24"/>
        </w:rPr>
        <w:t>Регистрация участников семинара</w:t>
      </w:r>
    </w:p>
    <w:p w:rsidR="008323C7" w:rsidRPr="008323C7" w:rsidRDefault="008323C7" w:rsidP="0083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C7">
        <w:rPr>
          <w:rFonts w:ascii="Times New Roman" w:hAnsi="Times New Roman" w:cs="Times New Roman"/>
          <w:sz w:val="24"/>
          <w:szCs w:val="24"/>
        </w:rPr>
        <w:t xml:space="preserve">     Знакомство с выставкой «Мое Отечество Донбасс»</w:t>
      </w:r>
    </w:p>
    <w:p w:rsidR="00754C76" w:rsidRPr="008323C7" w:rsidRDefault="008323C7" w:rsidP="008323C7">
      <w:pPr>
        <w:tabs>
          <w:tab w:val="left" w:pos="0"/>
          <w:tab w:val="left" w:pos="142"/>
        </w:tabs>
        <w:spacing w:line="240" w:lineRule="auto"/>
        <w:ind w:right="425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323C7">
        <w:rPr>
          <w:rFonts w:ascii="Times New Roman" w:hAnsi="Times New Roman" w:cs="Times New Roman"/>
          <w:sz w:val="24"/>
          <w:szCs w:val="24"/>
        </w:rPr>
        <w:t xml:space="preserve">     Демонстрация видеофильмов</w:t>
      </w:r>
    </w:p>
    <w:p w:rsidR="007A5FCF" w:rsidRPr="00EA6857" w:rsidRDefault="008323C7" w:rsidP="008323C7">
      <w:pPr>
        <w:tabs>
          <w:tab w:val="left" w:pos="284"/>
        </w:tabs>
        <w:spacing w:line="240" w:lineRule="auto"/>
        <w:ind w:right="425"/>
        <w:jc w:val="both"/>
        <w:rPr>
          <w:rFonts w:asciiTheme="majorHAnsi" w:hAnsiTheme="majorHAnsi" w:cs="Times New Roman"/>
          <w:color w:val="008000"/>
          <w:sz w:val="24"/>
          <w:szCs w:val="24"/>
        </w:rPr>
      </w:pPr>
      <w:r w:rsidRPr="008323C7">
        <w:rPr>
          <w:rFonts w:ascii="Times New Roman" w:hAnsi="Times New Roman" w:cs="Times New Roman"/>
          <w:b/>
          <w:sz w:val="24"/>
          <w:szCs w:val="24"/>
        </w:rPr>
        <w:t>10:00-11:00</w:t>
      </w:r>
      <w:r w:rsidRPr="008323C7">
        <w:rPr>
          <w:rFonts w:ascii="Times New Roman" w:hAnsi="Times New Roman" w:cs="Times New Roman"/>
          <w:sz w:val="24"/>
          <w:szCs w:val="24"/>
        </w:rPr>
        <w:t xml:space="preserve"> </w:t>
      </w:r>
      <w:r w:rsidR="007A5FCF" w:rsidRPr="008323C7">
        <w:rPr>
          <w:rFonts w:ascii="Times New Roman" w:hAnsi="Times New Roman" w:cs="Times New Roman"/>
          <w:sz w:val="24"/>
          <w:szCs w:val="24"/>
        </w:rPr>
        <w:t xml:space="preserve"> </w:t>
      </w:r>
      <w:r w:rsidRPr="00EA6857">
        <w:rPr>
          <w:rFonts w:asciiTheme="majorHAnsi" w:hAnsiTheme="majorHAnsi" w:cs="Times New Roman"/>
          <w:sz w:val="24"/>
          <w:szCs w:val="24"/>
        </w:rPr>
        <w:t>Открытие семинара</w:t>
      </w:r>
    </w:p>
    <w:p w:rsidR="008323C7" w:rsidRPr="008323C7" w:rsidRDefault="008323C7" w:rsidP="0059253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3C7">
        <w:rPr>
          <w:rFonts w:ascii="Times New Roman" w:hAnsi="Times New Roman" w:cs="Times New Roman"/>
          <w:i/>
          <w:sz w:val="24"/>
          <w:szCs w:val="24"/>
        </w:rPr>
        <w:t>Потапова Ольга Владимировна, заместитель генерального директора Донецкой республиканской универсальной научной библиотеки им. Н.К.  Крупской</w:t>
      </w:r>
    </w:p>
    <w:p w:rsidR="00CF0162" w:rsidRPr="008323C7" w:rsidRDefault="00CF0162" w:rsidP="0081205E">
      <w:pPr>
        <w:tabs>
          <w:tab w:val="left" w:pos="284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54C76" w:rsidRDefault="008323C7" w:rsidP="00E65545">
      <w:pPr>
        <w:tabs>
          <w:tab w:val="left" w:pos="284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A6857">
        <w:rPr>
          <w:rFonts w:asciiTheme="majorHAnsi" w:hAnsiTheme="majorHAnsi" w:cs="Times New Roman"/>
          <w:sz w:val="24"/>
          <w:szCs w:val="24"/>
        </w:rPr>
        <w:t xml:space="preserve">Доклады: </w:t>
      </w:r>
    </w:p>
    <w:p w:rsidR="00255B18" w:rsidRPr="00255B18" w:rsidRDefault="00255B18" w:rsidP="00E65545">
      <w:pPr>
        <w:tabs>
          <w:tab w:val="left" w:pos="284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16"/>
          <w:szCs w:val="16"/>
        </w:rPr>
      </w:pPr>
    </w:p>
    <w:p w:rsidR="008323C7" w:rsidRPr="008323C7" w:rsidRDefault="008323C7" w:rsidP="008323C7">
      <w:pPr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3C7">
        <w:rPr>
          <w:rFonts w:ascii="Times New Roman" w:eastAsia="Times New Roman" w:hAnsi="Times New Roman" w:cs="Times New Roman"/>
          <w:b/>
          <w:sz w:val="24"/>
          <w:szCs w:val="24"/>
        </w:rPr>
        <w:t>Краеведческая деятельность библиотек Донецкой Народной Республики: состояние и перспективы развития</w:t>
      </w:r>
    </w:p>
    <w:p w:rsidR="008323C7" w:rsidRDefault="008323C7" w:rsidP="00E65545">
      <w:pPr>
        <w:spacing w:after="0"/>
        <w:ind w:left="284" w:firstLine="42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323C7">
        <w:rPr>
          <w:rFonts w:ascii="Times New Roman" w:hAnsi="Times New Roman" w:cs="Times New Roman"/>
          <w:i/>
          <w:sz w:val="24"/>
          <w:szCs w:val="24"/>
        </w:rPr>
        <w:t>Пилипенко Ирина Анатольевна, главный библиотекарь отдела научно-методической работы и социологических исследований</w:t>
      </w:r>
      <w:r w:rsidRPr="008323C7">
        <w:rPr>
          <w:rStyle w:val="a7"/>
          <w:rFonts w:ascii="Times New Roman" w:hAnsi="Times New Roman" w:cs="Times New Roman"/>
          <w:sz w:val="24"/>
          <w:szCs w:val="24"/>
        </w:rPr>
        <w:t xml:space="preserve"> Донецкой республиканской универсальной научной библиотеки </w:t>
      </w:r>
      <w:r w:rsidR="00272228">
        <w:rPr>
          <w:rStyle w:val="a7"/>
          <w:rFonts w:ascii="Times New Roman" w:hAnsi="Times New Roman" w:cs="Times New Roman"/>
          <w:sz w:val="24"/>
          <w:szCs w:val="24"/>
        </w:rPr>
        <w:br/>
      </w:r>
      <w:r w:rsidRPr="008323C7">
        <w:rPr>
          <w:rStyle w:val="a7"/>
          <w:rFonts w:ascii="Times New Roman" w:hAnsi="Times New Roman" w:cs="Times New Roman"/>
          <w:sz w:val="24"/>
          <w:szCs w:val="24"/>
        </w:rPr>
        <w:t>им. Н. К. Крупской</w:t>
      </w:r>
    </w:p>
    <w:p w:rsidR="00E65545" w:rsidRPr="00E65545" w:rsidRDefault="00E65545" w:rsidP="00E65545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3C7" w:rsidRPr="008323C7" w:rsidRDefault="008323C7" w:rsidP="00E65545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C7">
        <w:rPr>
          <w:rFonts w:ascii="Times New Roman" w:hAnsi="Times New Roman" w:cs="Times New Roman"/>
          <w:b/>
          <w:sz w:val="24"/>
          <w:szCs w:val="24"/>
        </w:rPr>
        <w:t>Краеведческие фонды: формирование и использование</w:t>
      </w:r>
    </w:p>
    <w:p w:rsidR="008323C7" w:rsidRPr="008323C7" w:rsidRDefault="008323C7" w:rsidP="00E65545">
      <w:pPr>
        <w:pStyle w:val="a4"/>
        <w:spacing w:before="240"/>
        <w:ind w:left="284" w:firstLine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323C7">
        <w:rPr>
          <w:rFonts w:ascii="Times New Roman" w:hAnsi="Times New Roman" w:cs="Times New Roman"/>
          <w:i/>
          <w:sz w:val="24"/>
          <w:szCs w:val="24"/>
        </w:rPr>
        <w:t xml:space="preserve">Алиева </w:t>
      </w:r>
      <w:proofErr w:type="spellStart"/>
      <w:r w:rsidRPr="008323C7">
        <w:rPr>
          <w:rFonts w:ascii="Times New Roman" w:hAnsi="Times New Roman" w:cs="Times New Roman"/>
          <w:i/>
          <w:sz w:val="24"/>
          <w:szCs w:val="24"/>
        </w:rPr>
        <w:t>Эльмира</w:t>
      </w:r>
      <w:proofErr w:type="spellEnd"/>
      <w:r w:rsidRPr="00832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3C7">
        <w:rPr>
          <w:rFonts w:ascii="Times New Roman" w:hAnsi="Times New Roman" w:cs="Times New Roman"/>
          <w:i/>
          <w:sz w:val="24"/>
          <w:szCs w:val="24"/>
        </w:rPr>
        <w:t>Бахрамовна</w:t>
      </w:r>
      <w:proofErr w:type="spellEnd"/>
      <w:r w:rsidRPr="008323C7">
        <w:rPr>
          <w:rFonts w:ascii="Times New Roman" w:hAnsi="Times New Roman" w:cs="Times New Roman"/>
          <w:i/>
          <w:sz w:val="24"/>
          <w:szCs w:val="24"/>
        </w:rPr>
        <w:t xml:space="preserve">, библиотекарь 2 категории отдела краеведения </w:t>
      </w:r>
      <w:r w:rsidRPr="008323C7">
        <w:rPr>
          <w:rStyle w:val="a7"/>
          <w:rFonts w:ascii="Times New Roman" w:hAnsi="Times New Roman" w:cs="Times New Roman"/>
          <w:sz w:val="24"/>
          <w:szCs w:val="24"/>
        </w:rPr>
        <w:t>Донецкой республиканской универсальной научной библиотеки им. Н. К. Крупской</w:t>
      </w:r>
    </w:p>
    <w:p w:rsidR="00E65545" w:rsidRPr="00E65545" w:rsidRDefault="00E65545" w:rsidP="00E65545">
      <w:pPr>
        <w:pStyle w:val="a4"/>
        <w:spacing w:before="24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3C7" w:rsidRPr="008323C7" w:rsidRDefault="008323C7" w:rsidP="00E65545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C7">
        <w:rPr>
          <w:rFonts w:ascii="Times New Roman" w:hAnsi="Times New Roman" w:cs="Times New Roman"/>
          <w:b/>
          <w:sz w:val="24"/>
          <w:szCs w:val="24"/>
        </w:rPr>
        <w:t>Библиотечные экскурсии в системе краеведческой работы: методика организации и проведения</w:t>
      </w:r>
    </w:p>
    <w:p w:rsidR="008323C7" w:rsidRDefault="008323C7" w:rsidP="00E65545">
      <w:pPr>
        <w:spacing w:after="0"/>
        <w:ind w:left="284" w:firstLine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8323C7">
        <w:rPr>
          <w:rFonts w:ascii="Times New Roman" w:hAnsi="Times New Roman" w:cs="Times New Roman"/>
          <w:i/>
          <w:sz w:val="24"/>
          <w:szCs w:val="24"/>
        </w:rPr>
        <w:t>Юшковец</w:t>
      </w:r>
      <w:proofErr w:type="spellEnd"/>
      <w:r w:rsidRPr="008323C7">
        <w:rPr>
          <w:rFonts w:ascii="Times New Roman" w:hAnsi="Times New Roman" w:cs="Times New Roman"/>
          <w:i/>
          <w:sz w:val="24"/>
          <w:szCs w:val="24"/>
        </w:rPr>
        <w:t xml:space="preserve"> Виктория Геннадиевна, заведующий отделом краеведения </w:t>
      </w:r>
      <w:r w:rsidRPr="008323C7">
        <w:rPr>
          <w:rStyle w:val="a7"/>
          <w:rFonts w:ascii="Times New Roman" w:hAnsi="Times New Roman" w:cs="Times New Roman"/>
          <w:sz w:val="24"/>
          <w:szCs w:val="24"/>
        </w:rPr>
        <w:t>Донецкой республиканской универсальной научной библиотеки им. Н. К. Крупской</w:t>
      </w:r>
    </w:p>
    <w:p w:rsidR="00E65545" w:rsidRPr="00E65545" w:rsidRDefault="00E65545" w:rsidP="00E65545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3C7" w:rsidRPr="008323C7" w:rsidRDefault="008323C7" w:rsidP="00E65545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3C7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8323C7">
        <w:rPr>
          <w:rFonts w:ascii="Times New Roman" w:eastAsia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Pr="008323C7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библиотечных продуктов краеведческой направленности: теория и практика</w:t>
      </w:r>
    </w:p>
    <w:p w:rsidR="008323C7" w:rsidRDefault="008323C7" w:rsidP="00E65545">
      <w:pPr>
        <w:ind w:left="284" w:firstLine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323C7">
        <w:rPr>
          <w:rFonts w:ascii="Times New Roman" w:eastAsia="Times New Roman" w:hAnsi="Times New Roman" w:cs="Times New Roman"/>
          <w:i/>
          <w:sz w:val="24"/>
          <w:szCs w:val="24"/>
        </w:rPr>
        <w:t>Говорова</w:t>
      </w:r>
      <w:r w:rsidRPr="008323C7">
        <w:rPr>
          <w:rFonts w:ascii="Times New Roman" w:hAnsi="Times New Roman" w:cs="Times New Roman"/>
          <w:i/>
          <w:sz w:val="24"/>
          <w:szCs w:val="24"/>
        </w:rPr>
        <w:t xml:space="preserve"> Ирина Анатольевна, библиотекарь отдела краеведения </w:t>
      </w:r>
      <w:r w:rsidRPr="008323C7">
        <w:rPr>
          <w:rStyle w:val="a7"/>
          <w:rFonts w:ascii="Times New Roman" w:hAnsi="Times New Roman" w:cs="Times New Roman"/>
          <w:sz w:val="24"/>
          <w:szCs w:val="24"/>
        </w:rPr>
        <w:t>Донецкой республиканской универсальной научной библиотеки им. Н. К. Крупской</w:t>
      </w:r>
    </w:p>
    <w:p w:rsidR="00A02AA4" w:rsidRDefault="00A02AA4" w:rsidP="0081205E">
      <w:pPr>
        <w:tabs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5B18" w:rsidRPr="00255B18" w:rsidRDefault="00255B18" w:rsidP="0081205E">
      <w:pPr>
        <w:tabs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3C7" w:rsidRPr="00EA6857" w:rsidRDefault="008323C7" w:rsidP="00A02AA4">
      <w:pPr>
        <w:tabs>
          <w:tab w:val="left" w:pos="284"/>
        </w:tabs>
        <w:spacing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E65545">
        <w:rPr>
          <w:rFonts w:ascii="Times New Roman" w:hAnsi="Times New Roman" w:cs="Times New Roman"/>
          <w:b/>
          <w:sz w:val="24"/>
          <w:szCs w:val="24"/>
        </w:rPr>
        <w:t>11:00 – 11:20</w:t>
      </w:r>
      <w:r w:rsidRPr="008323C7">
        <w:rPr>
          <w:rFonts w:ascii="Times New Roman" w:hAnsi="Times New Roman" w:cs="Times New Roman"/>
          <w:sz w:val="24"/>
          <w:szCs w:val="24"/>
        </w:rPr>
        <w:t xml:space="preserve"> </w:t>
      </w:r>
      <w:r w:rsidRPr="00EA6857">
        <w:rPr>
          <w:rFonts w:asciiTheme="majorHAnsi" w:hAnsiTheme="majorHAnsi" w:cs="Times New Roman"/>
          <w:sz w:val="24"/>
          <w:szCs w:val="24"/>
        </w:rPr>
        <w:t>Кофе-брейк</w:t>
      </w:r>
    </w:p>
    <w:p w:rsidR="00A42D0C" w:rsidRPr="00EA6857" w:rsidRDefault="00E53991" w:rsidP="00A42D0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A42D0C">
        <w:rPr>
          <w:rFonts w:ascii="Times New Roman" w:hAnsi="Times New Roman" w:cs="Times New Roman"/>
          <w:b/>
          <w:sz w:val="24"/>
          <w:szCs w:val="24"/>
        </w:rPr>
        <w:t>11:20-13:00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857">
        <w:rPr>
          <w:rFonts w:asciiTheme="majorHAnsi" w:hAnsiTheme="majorHAnsi" w:cs="Times New Roman"/>
          <w:sz w:val="24"/>
          <w:szCs w:val="24"/>
        </w:rPr>
        <w:t>Профессиональная трибуна: выступление</w:t>
      </w:r>
      <w:r w:rsidR="00A42D0C" w:rsidRPr="00EA685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E53991" w:rsidRPr="00EA6857" w:rsidRDefault="00A42D0C" w:rsidP="00A42D0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EA6857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E53991" w:rsidRPr="00EA6857">
        <w:rPr>
          <w:rFonts w:asciiTheme="majorHAnsi" w:hAnsiTheme="majorHAnsi" w:cs="Times New Roman"/>
          <w:sz w:val="24"/>
          <w:szCs w:val="24"/>
        </w:rPr>
        <w:t xml:space="preserve"> </w:t>
      </w:r>
      <w:r w:rsidRPr="00EA6857">
        <w:rPr>
          <w:rFonts w:asciiTheme="majorHAnsi" w:hAnsiTheme="majorHAnsi" w:cs="Times New Roman"/>
          <w:sz w:val="24"/>
          <w:szCs w:val="24"/>
        </w:rPr>
        <w:t xml:space="preserve">     </w:t>
      </w:r>
      <w:r w:rsidR="00E53991" w:rsidRPr="00EA6857">
        <w:rPr>
          <w:rFonts w:asciiTheme="majorHAnsi" w:hAnsiTheme="majorHAnsi" w:cs="Times New Roman"/>
          <w:sz w:val="24"/>
          <w:szCs w:val="24"/>
        </w:rPr>
        <w:t>библиотекарей республики (сообщения, презентации)</w:t>
      </w:r>
    </w:p>
    <w:p w:rsidR="00E53991" w:rsidRDefault="00E53991" w:rsidP="00E539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AA4" w:rsidRPr="00E53991" w:rsidRDefault="00A02AA4" w:rsidP="00E539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991" w:rsidRPr="00F20896" w:rsidRDefault="00E53991" w:rsidP="00E5399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Программно-проектный подход к организации краеведческой деятельности библиотек (на примере ЦБС г. Горловки)</w:t>
      </w:r>
    </w:p>
    <w:p w:rsidR="00E53991" w:rsidRPr="00F20896" w:rsidRDefault="00E53991" w:rsidP="00E53991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spellStart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Пеева</w:t>
      </w:r>
      <w:proofErr w:type="spellEnd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Викторовна, библиотекарь 1 категории центральной библиотеки им. Т.Г. Шевченко ЦБС г. Горловки </w:t>
      </w:r>
    </w:p>
    <w:p w:rsidR="00E53991" w:rsidRDefault="00E53991" w:rsidP="00E53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02AA4" w:rsidRPr="00E53991" w:rsidRDefault="00A02AA4" w:rsidP="00E53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53991" w:rsidRPr="00F20896" w:rsidRDefault="00E53991" w:rsidP="00E5399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Историко-просветительский проект «Нашу память хранят обелиски»</w:t>
      </w:r>
    </w:p>
    <w:p w:rsidR="00E53991" w:rsidRPr="00F20896" w:rsidRDefault="00E53991" w:rsidP="00E53991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20896">
        <w:rPr>
          <w:rFonts w:ascii="Times New Roman" w:hAnsi="Times New Roman" w:cs="Times New Roman"/>
          <w:i/>
          <w:sz w:val="24"/>
          <w:szCs w:val="24"/>
        </w:rPr>
        <w:t>Миник</w:t>
      </w:r>
      <w:proofErr w:type="spellEnd"/>
      <w:r w:rsidRPr="00F20896">
        <w:rPr>
          <w:rFonts w:ascii="Times New Roman" w:hAnsi="Times New Roman" w:cs="Times New Roman"/>
          <w:i/>
          <w:sz w:val="24"/>
          <w:szCs w:val="24"/>
        </w:rPr>
        <w:t xml:space="preserve"> Елена Николаевна, ведущий библиотекарь </w:t>
      </w:r>
      <w:proofErr w:type="gramStart"/>
      <w:r w:rsidRPr="00F20896">
        <w:rPr>
          <w:rFonts w:ascii="Times New Roman" w:hAnsi="Times New Roman" w:cs="Times New Roman"/>
          <w:i/>
          <w:sz w:val="24"/>
          <w:szCs w:val="24"/>
        </w:rPr>
        <w:t>центральной</w:t>
      </w:r>
      <w:proofErr w:type="gramEnd"/>
      <w:r w:rsidRPr="00F20896">
        <w:rPr>
          <w:rFonts w:ascii="Times New Roman" w:hAnsi="Times New Roman" w:cs="Times New Roman"/>
          <w:i/>
          <w:sz w:val="24"/>
          <w:szCs w:val="24"/>
        </w:rPr>
        <w:t xml:space="preserve"> районной библиотеки </w:t>
      </w:r>
      <w:proofErr w:type="spellStart"/>
      <w:r w:rsidRPr="00F20896">
        <w:rPr>
          <w:rFonts w:ascii="Times New Roman" w:hAnsi="Times New Roman" w:cs="Times New Roman"/>
          <w:i/>
          <w:sz w:val="24"/>
          <w:szCs w:val="24"/>
        </w:rPr>
        <w:t>Тельмановской</w:t>
      </w:r>
      <w:proofErr w:type="spellEnd"/>
      <w:r w:rsidRPr="00F20896">
        <w:rPr>
          <w:rFonts w:ascii="Times New Roman" w:hAnsi="Times New Roman" w:cs="Times New Roman"/>
          <w:i/>
          <w:sz w:val="24"/>
          <w:szCs w:val="24"/>
        </w:rPr>
        <w:t xml:space="preserve">  ЦБС </w:t>
      </w:r>
    </w:p>
    <w:p w:rsidR="00E53991" w:rsidRDefault="00E53991" w:rsidP="00E5399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02AA4" w:rsidRPr="00E53991" w:rsidRDefault="00A02AA4" w:rsidP="00E5399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3991" w:rsidRPr="00F20896" w:rsidRDefault="00E53991" w:rsidP="00E5399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Краеведение и издательская деятельность библиотек: анализ практики ЦБС г. Тореза</w:t>
      </w:r>
    </w:p>
    <w:p w:rsidR="00E53991" w:rsidRDefault="00E53991" w:rsidP="00E53991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Гладкова Антонина Петровна, ведущий методист</w:t>
      </w:r>
      <w:r w:rsidRPr="00F20896">
        <w:rPr>
          <w:rFonts w:ascii="Times New Roman" w:hAnsi="Times New Roman" w:cs="Times New Roman"/>
          <w:i/>
          <w:sz w:val="24"/>
          <w:szCs w:val="24"/>
        </w:rPr>
        <w:t xml:space="preserve"> МУК «ЦБС </w:t>
      </w:r>
      <w:r w:rsidR="00272228">
        <w:rPr>
          <w:rFonts w:ascii="Times New Roman" w:hAnsi="Times New Roman" w:cs="Times New Roman"/>
          <w:i/>
          <w:sz w:val="24"/>
          <w:szCs w:val="24"/>
        </w:rPr>
        <w:br/>
      </w:r>
      <w:r w:rsidRPr="00F20896">
        <w:rPr>
          <w:rFonts w:ascii="Times New Roman" w:hAnsi="Times New Roman" w:cs="Times New Roman"/>
          <w:i/>
          <w:sz w:val="24"/>
          <w:szCs w:val="24"/>
        </w:rPr>
        <w:t>г. Тореза</w:t>
      </w:r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53991" w:rsidRDefault="00E53991" w:rsidP="00E53991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A02AA4" w:rsidRPr="00E53991" w:rsidRDefault="00A02AA4" w:rsidP="00E53991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E53991" w:rsidRPr="00F20896" w:rsidRDefault="00E53991" w:rsidP="00E539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Краеведение как фактор патриотического воспитания молодежи:</w:t>
      </w:r>
      <w:r w:rsidRPr="00F20896">
        <w:rPr>
          <w:rFonts w:ascii="Times New Roman" w:hAnsi="Times New Roman" w:cs="Times New Roman"/>
          <w:sz w:val="24"/>
          <w:szCs w:val="24"/>
        </w:rPr>
        <w:t xml:space="preserve"> </w:t>
      </w:r>
      <w:r w:rsidRPr="00F20896">
        <w:rPr>
          <w:rFonts w:ascii="Times New Roman" w:hAnsi="Times New Roman" w:cs="Times New Roman"/>
          <w:b/>
          <w:sz w:val="24"/>
          <w:szCs w:val="24"/>
        </w:rPr>
        <w:t xml:space="preserve">из опыта работы Центральной библиотеки </w:t>
      </w:r>
      <w:r w:rsidR="00272228">
        <w:rPr>
          <w:rFonts w:ascii="Times New Roman" w:hAnsi="Times New Roman" w:cs="Times New Roman"/>
          <w:b/>
          <w:sz w:val="24"/>
          <w:szCs w:val="24"/>
        </w:rPr>
        <w:br/>
      </w:r>
      <w:r w:rsidRPr="00F20896">
        <w:rPr>
          <w:rFonts w:ascii="Times New Roman" w:hAnsi="Times New Roman" w:cs="Times New Roman"/>
          <w:b/>
          <w:sz w:val="24"/>
          <w:szCs w:val="24"/>
        </w:rPr>
        <w:t>КУ «Харцызская ЦБС»</w:t>
      </w:r>
      <w:r w:rsidRPr="00F20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91" w:rsidRPr="00F20896" w:rsidRDefault="00E53991" w:rsidP="00E5399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896">
        <w:rPr>
          <w:rFonts w:ascii="Times New Roman" w:hAnsi="Times New Roman" w:cs="Times New Roman"/>
          <w:i/>
          <w:sz w:val="24"/>
          <w:szCs w:val="24"/>
        </w:rPr>
        <w:t>Петренко Елена Вадимовна, главный библиотекарь читального зала ЦБ  КУ «Харцызская ЦБС»</w:t>
      </w:r>
    </w:p>
    <w:p w:rsidR="00E53991" w:rsidRDefault="00E53991" w:rsidP="00E5399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B18" w:rsidRPr="00E53991" w:rsidRDefault="00255B18" w:rsidP="00E5399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3991" w:rsidRDefault="00E53991" w:rsidP="00E5399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96">
        <w:rPr>
          <w:rFonts w:ascii="Times New Roman" w:hAnsi="Times New Roman" w:cs="Times New Roman"/>
          <w:b/>
          <w:sz w:val="24"/>
          <w:szCs w:val="24"/>
        </w:rPr>
        <w:t>Работа библиотеки по развитию творческой активности молодежи в изучении родного края</w:t>
      </w:r>
    </w:p>
    <w:p w:rsidR="00E53991" w:rsidRDefault="00E53991" w:rsidP="00E53991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Коссе</w:t>
      </w:r>
      <w:proofErr w:type="spellEnd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Николаевна, заведующий Комсомольской городской библиотекой-филиалом для взрослых МУК «ЦБС </w:t>
      </w:r>
      <w:proofErr w:type="spellStart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>Старобешевского</w:t>
      </w:r>
      <w:proofErr w:type="spellEnd"/>
      <w:r w:rsidRPr="00F2089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района» </w:t>
      </w:r>
    </w:p>
    <w:p w:rsidR="00E53991" w:rsidRPr="008323C7" w:rsidRDefault="00E53991" w:rsidP="0081205E">
      <w:pPr>
        <w:tabs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3991" w:rsidRPr="008323C7" w:rsidSect="0081205E">
      <w:pgSz w:w="16838" w:h="11906" w:orient="landscape"/>
      <w:pgMar w:top="426" w:right="820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55E2"/>
      </v:shape>
    </w:pict>
  </w:numPicBullet>
  <w:abstractNum w:abstractNumId="0">
    <w:nsid w:val="06244629"/>
    <w:multiLevelType w:val="hybridMultilevel"/>
    <w:tmpl w:val="9EFEF1CE"/>
    <w:lvl w:ilvl="0" w:tplc="04190007">
      <w:start w:val="1"/>
      <w:numFmt w:val="bullet"/>
      <w:lvlText w:val=""/>
      <w:lvlPicBulletId w:val="0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1C935717"/>
    <w:multiLevelType w:val="hybridMultilevel"/>
    <w:tmpl w:val="B9EE7B04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D110793"/>
    <w:multiLevelType w:val="hybridMultilevel"/>
    <w:tmpl w:val="A1C8F018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FCF"/>
    <w:rsid w:val="000E1B7E"/>
    <w:rsid w:val="00141C52"/>
    <w:rsid w:val="001E5EBF"/>
    <w:rsid w:val="00216FCE"/>
    <w:rsid w:val="00225F90"/>
    <w:rsid w:val="002350E3"/>
    <w:rsid w:val="00245F79"/>
    <w:rsid w:val="00255B18"/>
    <w:rsid w:val="00272228"/>
    <w:rsid w:val="00275293"/>
    <w:rsid w:val="00302433"/>
    <w:rsid w:val="00332EAB"/>
    <w:rsid w:val="00373107"/>
    <w:rsid w:val="003A6A32"/>
    <w:rsid w:val="003A6A47"/>
    <w:rsid w:val="003B67C7"/>
    <w:rsid w:val="003F5D14"/>
    <w:rsid w:val="004247A5"/>
    <w:rsid w:val="00466201"/>
    <w:rsid w:val="004E19D7"/>
    <w:rsid w:val="004E714F"/>
    <w:rsid w:val="005247CE"/>
    <w:rsid w:val="00536E99"/>
    <w:rsid w:val="00554818"/>
    <w:rsid w:val="00592534"/>
    <w:rsid w:val="005960D1"/>
    <w:rsid w:val="005D6366"/>
    <w:rsid w:val="005E4DEB"/>
    <w:rsid w:val="005F5A35"/>
    <w:rsid w:val="006458E1"/>
    <w:rsid w:val="006675F7"/>
    <w:rsid w:val="006B2592"/>
    <w:rsid w:val="00754C76"/>
    <w:rsid w:val="007A5FCF"/>
    <w:rsid w:val="007E18E8"/>
    <w:rsid w:val="008029BE"/>
    <w:rsid w:val="00803D52"/>
    <w:rsid w:val="0081205E"/>
    <w:rsid w:val="008323C7"/>
    <w:rsid w:val="00883AA3"/>
    <w:rsid w:val="00884088"/>
    <w:rsid w:val="008D6162"/>
    <w:rsid w:val="008E16FC"/>
    <w:rsid w:val="00944057"/>
    <w:rsid w:val="009A6D63"/>
    <w:rsid w:val="009C534E"/>
    <w:rsid w:val="009E2699"/>
    <w:rsid w:val="00A02AA4"/>
    <w:rsid w:val="00A35804"/>
    <w:rsid w:val="00A42D0C"/>
    <w:rsid w:val="00A52CA1"/>
    <w:rsid w:val="00A70F91"/>
    <w:rsid w:val="00A91620"/>
    <w:rsid w:val="00AA68DA"/>
    <w:rsid w:val="00B04A7C"/>
    <w:rsid w:val="00B6120D"/>
    <w:rsid w:val="00B84EEE"/>
    <w:rsid w:val="00B94AB7"/>
    <w:rsid w:val="00BA2F59"/>
    <w:rsid w:val="00BA4CDB"/>
    <w:rsid w:val="00C2193D"/>
    <w:rsid w:val="00C45732"/>
    <w:rsid w:val="00CF0162"/>
    <w:rsid w:val="00CF4636"/>
    <w:rsid w:val="00D33D2B"/>
    <w:rsid w:val="00D45323"/>
    <w:rsid w:val="00DB43B3"/>
    <w:rsid w:val="00DD3813"/>
    <w:rsid w:val="00DD3FB2"/>
    <w:rsid w:val="00E53991"/>
    <w:rsid w:val="00E65545"/>
    <w:rsid w:val="00E90382"/>
    <w:rsid w:val="00E920D6"/>
    <w:rsid w:val="00EA6857"/>
    <w:rsid w:val="00ED24A5"/>
    <w:rsid w:val="00EE5173"/>
    <w:rsid w:val="00F53475"/>
    <w:rsid w:val="00F90CBA"/>
    <w:rsid w:val="00F9371B"/>
    <w:rsid w:val="00FA3277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2"/>
  </w:style>
  <w:style w:type="paragraph" w:styleId="2">
    <w:name w:val="heading 2"/>
    <w:basedOn w:val="a"/>
    <w:link w:val="20"/>
    <w:uiPriority w:val="9"/>
    <w:qFormat/>
    <w:rsid w:val="00832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FC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23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832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2A96-E6C2-4A13-A6CE-74DB73B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kraeved3</dc:creator>
  <cp:keywords/>
  <dc:description/>
  <cp:lastModifiedBy>kraeved3</cp:lastModifiedBy>
  <cp:revision>47</cp:revision>
  <cp:lastPrinted>2018-11-14T13:42:00Z</cp:lastPrinted>
  <dcterms:created xsi:type="dcterms:W3CDTF">2018-07-04T13:09:00Z</dcterms:created>
  <dcterms:modified xsi:type="dcterms:W3CDTF">2018-11-14T13:48:00Z</dcterms:modified>
</cp:coreProperties>
</file>