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E" w:rsidRPr="00D11040" w:rsidRDefault="00EC001E" w:rsidP="00091737">
      <w:pPr>
        <w:pStyle w:val="3"/>
        <w:jc w:val="center"/>
        <w:rPr>
          <w:sz w:val="32"/>
          <w:szCs w:val="32"/>
          <w:u w:val="single"/>
        </w:rPr>
      </w:pPr>
      <w:r w:rsidRPr="00D11040">
        <w:rPr>
          <w:sz w:val="32"/>
          <w:szCs w:val="32"/>
          <w:u w:val="single"/>
        </w:rPr>
        <w:t>2019 год</w:t>
      </w:r>
      <w:r w:rsidR="00091737" w:rsidRPr="00D11040">
        <w:rPr>
          <w:sz w:val="32"/>
          <w:szCs w:val="32"/>
          <w:u w:val="single"/>
        </w:rPr>
        <w:t>:</w:t>
      </w:r>
    </w:p>
    <w:p w:rsidR="00744983" w:rsidRDefault="00091737" w:rsidP="004E61B1">
      <w:pPr>
        <w:pStyle w:val="a4"/>
        <w:jc w:val="both"/>
        <w:rPr>
          <w:sz w:val="28"/>
          <w:szCs w:val="28"/>
        </w:rPr>
      </w:pPr>
      <w:r w:rsidRPr="00F70B89">
        <w:rPr>
          <w:sz w:val="28"/>
          <w:szCs w:val="28"/>
        </w:rPr>
        <w:t>Международны</w:t>
      </w:r>
      <w:r>
        <w:rPr>
          <w:sz w:val="28"/>
          <w:szCs w:val="28"/>
        </w:rPr>
        <w:t>й</w:t>
      </w:r>
      <w:r w:rsidRPr="00F70B89">
        <w:rPr>
          <w:sz w:val="28"/>
          <w:szCs w:val="28"/>
        </w:rPr>
        <w:t xml:space="preserve"> год периодической таблицы химических элементов</w:t>
      </w:r>
      <w:r w:rsidRPr="00EC00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резолюция ООН </w:t>
      </w:r>
      <w:r w:rsidRPr="00F70B89">
        <w:rPr>
          <w:sz w:val="28"/>
          <w:szCs w:val="28"/>
        </w:rPr>
        <w:t>A/RES/72/228</w:t>
      </w:r>
      <w:r w:rsidRPr="00EC00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E4F9B" w:rsidRDefault="00091737" w:rsidP="002D420C">
      <w:pPr>
        <w:pStyle w:val="a4"/>
        <w:jc w:val="both"/>
        <w:rPr>
          <w:sz w:val="28"/>
          <w:szCs w:val="28"/>
        </w:rPr>
      </w:pPr>
      <w:r w:rsidRPr="00F70B89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F70B89">
        <w:rPr>
          <w:sz w:val="28"/>
          <w:szCs w:val="28"/>
        </w:rPr>
        <w:t xml:space="preserve"> год языков коренных народов</w:t>
      </w:r>
      <w:r w:rsidRPr="00EC00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резолюция ООН </w:t>
      </w:r>
      <w:r w:rsidRPr="00F70B89">
        <w:rPr>
          <w:sz w:val="28"/>
          <w:szCs w:val="28"/>
        </w:rPr>
        <w:t>A/RES/71/178</w:t>
      </w:r>
      <w:r>
        <w:rPr>
          <w:sz w:val="28"/>
          <w:szCs w:val="28"/>
        </w:rPr>
        <w:t>)</w:t>
      </w:r>
    </w:p>
    <w:p w:rsidR="00091737" w:rsidRPr="00FE4F9B" w:rsidRDefault="00091737" w:rsidP="002D420C">
      <w:pPr>
        <w:pStyle w:val="a4"/>
        <w:jc w:val="both"/>
      </w:pPr>
      <w:r>
        <w:rPr>
          <w:sz w:val="28"/>
          <w:szCs w:val="28"/>
        </w:rPr>
        <w:t>Год тетра в России (</w:t>
      </w:r>
      <w:r w:rsidR="00A525E5">
        <w:rPr>
          <w:color w:val="000000"/>
          <w:sz w:val="27"/>
          <w:szCs w:val="27"/>
        </w:rPr>
        <w:t>Указ Президента</w:t>
      </w:r>
      <w:r w:rsidR="00A525E5" w:rsidRPr="00A525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 28 апреля 2018 года</w:t>
      </w:r>
      <w:r w:rsidR="002D420C">
        <w:rPr>
          <w:color w:val="000000"/>
          <w:sz w:val="27"/>
          <w:szCs w:val="27"/>
        </w:rPr>
        <w:t xml:space="preserve"> № 181</w:t>
      </w:r>
      <w:r>
        <w:rPr>
          <w:color w:val="000000"/>
          <w:sz w:val="27"/>
          <w:szCs w:val="27"/>
        </w:rPr>
        <w:t xml:space="preserve"> «О проведении в Российской Федерации Года театра»)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4394"/>
        <w:gridCol w:w="9380"/>
      </w:tblGrid>
      <w:tr w:rsidR="004E61B1" w:rsidRPr="008D6E23" w:rsidTr="00DC05FD">
        <w:trPr>
          <w:trHeight w:val="715"/>
          <w:tblCellSpacing w:w="1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66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1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праздника или </w:t>
            </w:r>
          </w:p>
          <w:p w:rsidR="004E61B1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юбиляра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1" w:rsidRPr="008D6E23" w:rsidRDefault="004E61B1" w:rsidP="00CE7F5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Рекомендуемые мероприятия</w:t>
            </w: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765B15" w:rsidRPr="008D6E23" w:rsidRDefault="00765B15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E61B1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1.01</w:t>
            </w: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DC05FD" w:rsidRPr="008D6E23" w:rsidRDefault="00DC05FD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01.01</w:t>
            </w:r>
          </w:p>
        </w:tc>
        <w:tc>
          <w:tcPr>
            <w:tcW w:w="4364" w:type="dxa"/>
            <w:hideMark/>
          </w:tcPr>
          <w:p w:rsidR="00765B15" w:rsidRPr="008D6E23" w:rsidRDefault="00765B1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1B1" w:rsidRPr="008D6E23" w:rsidRDefault="004E61B1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AE5" w:rsidRPr="008D6E23" w:rsidRDefault="00155AE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348" w:rsidRPr="008D6E23" w:rsidRDefault="00EF5348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D96" w:rsidRPr="008D6E23" w:rsidRDefault="004E61B1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100 лет со дня рождения русского писателя 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Александровича Гранина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61B1" w:rsidRPr="008D6E23" w:rsidRDefault="00922454" w:rsidP="00A212BE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(1919–</w:t>
            </w:r>
            <w:r w:rsidR="00A212BE" w:rsidRPr="008D6E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E61B1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9335" w:type="dxa"/>
          </w:tcPr>
          <w:p w:rsidR="00765B15" w:rsidRPr="008D6E23" w:rsidRDefault="00765B1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1113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Книжная выставка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с книгой в Новый год!»</w:t>
            </w:r>
          </w:p>
          <w:p w:rsidR="003E36AE" w:rsidRPr="008D6E23" w:rsidRDefault="00CF1113" w:rsidP="00725D96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Книжно-иллюстративная выставка </w:t>
            </w:r>
            <w:r w:rsidR="00155AE5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«Академия новогодних затей» </w:t>
            </w:r>
          </w:p>
          <w:p w:rsidR="00155AE5" w:rsidRPr="008D6E23" w:rsidRDefault="00CE7F55" w:rsidP="00725D96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Выставка-сюрприз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«Блеск новогодней игрушки»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Литературная эстафета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«Сказочный Новый год»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Новогодний карнавал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«Капризы Деда мороза»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Новогодний калейдоскоп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«Забавы у новогодней елки»</w:t>
            </w:r>
          </w:p>
          <w:p w:rsidR="00155AE5" w:rsidRPr="008D6E23" w:rsidRDefault="00CF1113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Игра-</w:t>
            </w:r>
            <w:r w:rsidR="00155AE5"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путешествие:</w:t>
            </w:r>
            <w:r w:rsidR="00155AE5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приключения в стране литературных героев»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мастерская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«Волшебная шкатулка зимы»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Увлекательные конкурсы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«Литературные гирлянды», «Весёлые снежки», «Дед Мороз и компания», «Новогодняя кругосветка» 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Интерактивная книжная выставка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сказочный праздник»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Викторина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«Сказки матушки Зимы», «Тайны Снежной королевы»</w:t>
            </w:r>
          </w:p>
          <w:p w:rsidR="00DC05FD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Познавательно-развлекательная программа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празднуют люд</w:t>
            </w:r>
            <w:r w:rsidR="00176EF2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Новый год люди разных широт»</w:t>
            </w:r>
          </w:p>
          <w:p w:rsidR="00DC05FD" w:rsidRPr="008D6E23" w:rsidRDefault="008A3A8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Выставка-портрет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5FD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«Век Даниила Гранина»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Литературная гостиная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недостаток нашего общества - это дефицит любви»... Д.А. Гранин 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Информ–досье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«Д.Гранин: диалог сквозь года»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час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«Писатель и его книги» 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конференция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«Блокадная книга»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Вечер-портрет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D96" w:rsidRPr="008D6E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5D96"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жизнь, и сердце</w:t>
            </w:r>
            <w:r w:rsidR="00DC05FD" w:rsidRPr="008D6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D96"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отданные людям»</w:t>
            </w:r>
          </w:p>
          <w:p w:rsidR="008A3A82" w:rsidRPr="008D6E23" w:rsidRDefault="008A3A82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вечер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«Д.Гранин: солдат и писатель»</w:t>
            </w:r>
          </w:p>
          <w:p w:rsidR="000623DB" w:rsidRPr="008D6E23" w:rsidRDefault="000623DB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4.01 </w:t>
            </w:r>
          </w:p>
        </w:tc>
        <w:tc>
          <w:tcPr>
            <w:tcW w:w="4364" w:type="dxa"/>
            <w:hideMark/>
          </w:tcPr>
          <w:p w:rsidR="004E61B1" w:rsidRPr="008D6E23" w:rsidRDefault="004E61B1" w:rsidP="00922454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русского художника 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Григорьевича Перова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(1834–1882)</w:t>
            </w:r>
          </w:p>
        </w:tc>
        <w:tc>
          <w:tcPr>
            <w:tcW w:w="9335" w:type="dxa"/>
          </w:tcPr>
          <w:p w:rsidR="00DC05FD" w:rsidRPr="008D6E23" w:rsidRDefault="00856FA7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Книжно-иллюстративная выставка</w:t>
            </w:r>
            <w:r w:rsidR="00622609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«Страницы русского быта глазами художника»</w:t>
            </w:r>
            <w:r w:rsidR="00DC05FD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«Народный художник Василий Перов»</w:t>
            </w:r>
          </w:p>
          <w:p w:rsidR="00A63996" w:rsidRPr="008D6E23" w:rsidRDefault="00422213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Познавательный час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«Прекрасный мир Василия Перова»</w:t>
            </w:r>
          </w:p>
          <w:p w:rsidR="000623DB" w:rsidRDefault="00ED7506" w:rsidP="00CE7F55">
            <w:pPr>
              <w:spacing w:after="0"/>
              <w:ind w:left="254"/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Виртуальная экскурсия «</w:t>
            </w:r>
            <w:r w:rsidRPr="008D6E23"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Жизненная правда кистью художника»</w:t>
            </w:r>
          </w:p>
          <w:p w:rsidR="008D6E23" w:rsidRPr="008D6E23" w:rsidRDefault="008D6E23" w:rsidP="00CE7F55">
            <w:pPr>
              <w:spacing w:after="0"/>
              <w:ind w:left="254"/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725D96" w:rsidRPr="008D6E23" w:rsidRDefault="00725D96" w:rsidP="00CE7F55">
            <w:pPr>
              <w:spacing w:after="0"/>
              <w:ind w:left="25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991C66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7.01 </w:t>
            </w:r>
          </w:p>
        </w:tc>
        <w:tc>
          <w:tcPr>
            <w:tcW w:w="4364" w:type="dxa"/>
            <w:hideMark/>
          </w:tcPr>
          <w:p w:rsidR="004E61B1" w:rsidRPr="008D6E23" w:rsidRDefault="004E61B1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</w:p>
        </w:tc>
        <w:tc>
          <w:tcPr>
            <w:tcW w:w="9335" w:type="dxa"/>
          </w:tcPr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Рождественские посиделки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 в крещенский вечерок»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Познавательный час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Вифлеемская зве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 как астрономическое явление»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 духовности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«Снова Рождество – сил небесных торжество!»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Рождественская викторина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 Вифлеемской звезды»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Конкурс стихов </w:t>
            </w:r>
            <w:r w:rsidR="00725D96"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Наступило Рождество»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Рождественский утренник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«Зажглась звезда – Христос родился»</w:t>
            </w:r>
          </w:p>
          <w:p w:rsidR="00155AE5" w:rsidRPr="008D6E23" w:rsidRDefault="00155AE5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Праздничный огонек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«Пришло Рождество, Начинаем торжество!»</w:t>
            </w:r>
          </w:p>
          <w:p w:rsidR="000623DB" w:rsidRPr="008D6E23" w:rsidRDefault="00155AE5" w:rsidP="00C35318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Книжно-иллюстративная выставка</w:t>
            </w:r>
            <w:r w:rsidR="00725D9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 звезды»</w:t>
            </w:r>
          </w:p>
          <w:p w:rsidR="00765B15" w:rsidRPr="008D6E23" w:rsidRDefault="00765B15" w:rsidP="00C35318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  <w:r w:rsidR="00991C66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4364" w:type="dxa"/>
            <w:hideMark/>
          </w:tcPr>
          <w:p w:rsidR="004E61B1" w:rsidRPr="008D6E23" w:rsidRDefault="004E61B1" w:rsidP="00CE7F55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«The Beatles»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633E" w:rsidRPr="008D6E23" w:rsidRDefault="009D633E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1B1" w:rsidRPr="008D6E23" w:rsidRDefault="008D6E23" w:rsidP="00CE7F55">
            <w:pPr>
              <w:spacing w:after="0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лет со дня рождения н</w:t>
            </w:r>
            <w:r w:rsidR="004E61B1"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ародного артиста СССР </w:t>
            </w:r>
            <w:r w:rsidR="004E61B1"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Василия Семёновича Ланового</w:t>
            </w:r>
            <w:r w:rsidR="004E61B1"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(род. 1934 г.)</w:t>
            </w:r>
          </w:p>
        </w:tc>
        <w:tc>
          <w:tcPr>
            <w:tcW w:w="9335" w:type="dxa"/>
          </w:tcPr>
          <w:p w:rsidR="00273946" w:rsidRPr="008D6E23" w:rsidRDefault="0057101D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273946"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ыставка-инсталляция </w:t>
            </w:r>
            <w:r w:rsidR="00273946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«The Beatles – навсегда!»</w:t>
            </w:r>
          </w:p>
          <w:p w:rsidR="00273946" w:rsidRPr="008D6E23" w:rsidRDefault="00273946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гостиная «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следам ливерпульской четвёрки»</w:t>
            </w:r>
          </w:p>
          <w:p w:rsidR="009D633E" w:rsidRPr="008D6E23" w:rsidRDefault="00273946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Вечер </w:t>
            </w:r>
            <w:r w:rsidR="0057101D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«Beatles-мания»</w:t>
            </w:r>
          </w:p>
          <w:p w:rsidR="004450E1" w:rsidRPr="008D6E23" w:rsidRDefault="004450E1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Арт-вечеринка</w:t>
            </w:r>
            <w:r w:rsidR="0057101D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57101D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</w:t>
            </w:r>
            <w:r w:rsidR="0057101D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01D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Beatles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623DB" w:rsidRPr="008D6E23" w:rsidRDefault="00CE420A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Литературно-музыкальный вечер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Let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623DB" w:rsidRPr="008D6E23" w:rsidRDefault="000623DB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6179" w:rsidRPr="008D6E23" w:rsidRDefault="0052149C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Вечер-портрет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C5EF7"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Алые паруса Василия Ланового»</w:t>
            </w:r>
          </w:p>
          <w:p w:rsidR="00CE420A" w:rsidRPr="008D6E23" w:rsidRDefault="003D22AB" w:rsidP="00CE7F55">
            <w:pPr>
              <w:spacing w:after="0"/>
              <w:ind w:left="254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Киновечер </w:t>
            </w:r>
            <w:r w:rsidR="0063440C" w:rsidRPr="008D6E2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«Василий </w:t>
            </w:r>
            <w:r w:rsidR="0063440C" w:rsidRPr="008D6E2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Лановой</w:t>
            </w:r>
            <w:r w:rsidR="0063440C" w:rsidRPr="008D6E2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: легенда театра и кино»</w:t>
            </w:r>
          </w:p>
          <w:p w:rsidR="008B381A" w:rsidRDefault="00DF05B9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вслух </w:t>
            </w:r>
            <w:r w:rsidRPr="008D6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«Летят за днями дни»</w:t>
            </w:r>
          </w:p>
          <w:p w:rsidR="008D6E23" w:rsidRPr="008D6E23" w:rsidRDefault="008D6E23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D741A3"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.01</w:t>
            </w: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4" w:type="dxa"/>
            <w:hideMark/>
          </w:tcPr>
          <w:p w:rsidR="004E61B1" w:rsidRPr="008D6E23" w:rsidRDefault="004E61B1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</w:t>
            </w:r>
          </w:p>
        </w:tc>
        <w:tc>
          <w:tcPr>
            <w:tcW w:w="9335" w:type="dxa"/>
          </w:tcPr>
          <w:p w:rsidR="00EA042C" w:rsidRPr="008D6E23" w:rsidRDefault="00EA042C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 духовности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«Сила Крещенской воды» </w:t>
            </w:r>
          </w:p>
          <w:p w:rsidR="00EA042C" w:rsidRPr="008D6E23" w:rsidRDefault="00EA042C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посиделки</w:t>
            </w:r>
            <w:r w:rsidR="00725D96"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5D96" w:rsidRPr="008D6E23">
              <w:rPr>
                <w:rFonts w:ascii="Times New Roman" w:hAnsi="Times New Roman" w:cs="Times New Roman"/>
                <w:sz w:val="28"/>
                <w:szCs w:val="28"/>
              </w:rPr>
              <w:t>т Рождества до святого Крещения»</w:t>
            </w:r>
          </w:p>
          <w:p w:rsidR="000623DB" w:rsidRPr="008D6E23" w:rsidRDefault="000623DB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D741A3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4" w:type="dxa"/>
            <w:hideMark/>
          </w:tcPr>
          <w:p w:rsidR="004E61B1" w:rsidRPr="008D6E23" w:rsidRDefault="004E61B1" w:rsidP="00922454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 лет со дня рождения русского советского  писателя </w:t>
            </w:r>
            <w:r w:rsidRPr="008D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Аркадия Петровича Гайдара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(Голикова) (1904–1941)</w:t>
            </w:r>
          </w:p>
        </w:tc>
        <w:tc>
          <w:tcPr>
            <w:tcW w:w="9335" w:type="dxa"/>
          </w:tcPr>
          <w:p w:rsidR="004E61B1" w:rsidRPr="008D6E23" w:rsidRDefault="000D0E1D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Книжная выставка 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«Гайдар и его тимуровцы»</w:t>
            </w:r>
            <w:r w:rsidR="006438B1"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438B1" w:rsidRPr="008D6E23">
              <w:rPr>
                <w:rFonts w:ascii="Times New Roman" w:hAnsi="Times New Roman" w:cs="Times New Roman"/>
                <w:sz w:val="28"/>
                <w:szCs w:val="28"/>
              </w:rPr>
              <w:t>«Обыкновенная биография в необыкновенное время»</w:t>
            </w:r>
          </w:p>
          <w:p w:rsidR="000D0E1D" w:rsidRPr="008D6E23" w:rsidRDefault="00D9054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Литературный квест 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«Тимур и его команда»</w:t>
            </w:r>
          </w:p>
          <w:p w:rsidR="00D9054F" w:rsidRPr="008D6E23" w:rsidRDefault="00780E6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Читательская конференция 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«Гайдаровские книги о важном»</w:t>
            </w:r>
          </w:p>
          <w:p w:rsidR="006438B1" w:rsidRPr="008D6E23" w:rsidRDefault="006438B1" w:rsidP="00CE7F55">
            <w:pPr>
              <w:spacing w:after="0"/>
              <w:ind w:left="254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Мультимедийная игра</w:t>
            </w:r>
            <w:r w:rsidRPr="008D6E2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«Кто они, герои </w:t>
            </w:r>
            <w:r w:rsidRPr="008D6E2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Гайдара</w:t>
            </w:r>
            <w:r w:rsidRPr="008D6E2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0623DB" w:rsidRPr="008D6E23" w:rsidRDefault="000623DB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4E61B1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D741A3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4" w:type="dxa"/>
            <w:hideMark/>
          </w:tcPr>
          <w:p w:rsidR="004E61B1" w:rsidRPr="008D6E23" w:rsidRDefault="004E61B1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Татьянин день (День российского студенчества)</w:t>
            </w:r>
          </w:p>
        </w:tc>
        <w:tc>
          <w:tcPr>
            <w:tcW w:w="9335" w:type="dxa"/>
          </w:tcPr>
          <w:p w:rsidR="007459E1" w:rsidRPr="008D6E23" w:rsidRDefault="007459E1" w:rsidP="00CE7F55">
            <w:pPr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113" w:rsidRPr="008D6E23">
              <w:rPr>
                <w:rFonts w:ascii="Times New Roman" w:hAnsi="Times New Roman" w:cs="Times New Roman"/>
                <w:sz w:val="28"/>
                <w:szCs w:val="28"/>
              </w:rPr>
              <w:t>Татьянины книги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71F4" w:rsidRPr="008D6E23" w:rsidRDefault="00650D43" w:rsidP="00CE7F55">
            <w:pPr>
              <w:spacing w:after="0"/>
              <w:ind w:left="2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23">
              <w:rPr>
                <w:rStyle w:val="extended-textfull"/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8D6E23">
              <w:rPr>
                <w:rStyle w:val="extended-textfull"/>
                <w:rFonts w:ascii="Times New Roman" w:hAnsi="Times New Roman" w:cs="Times New Roman"/>
                <w:b/>
                <w:sz w:val="28"/>
                <w:szCs w:val="28"/>
              </w:rPr>
              <w:t>-посвящение</w:t>
            </w:r>
            <w:r w:rsidRPr="008D6E23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D6E23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8D6E23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Святой Татьяны встретим у ворот»</w:t>
            </w:r>
            <w:r w:rsidR="007A71F4"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71F4" w:rsidRPr="008D6E23" w:rsidRDefault="007A71F4" w:rsidP="00CE7F55">
            <w:pPr>
              <w:spacing w:after="0"/>
              <w:ind w:left="2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Час хорошего настроения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«Прекрасно имя твое, Татьяна!»</w:t>
            </w:r>
          </w:p>
          <w:p w:rsidR="000623DB" w:rsidRPr="008D6E23" w:rsidRDefault="007A71F4" w:rsidP="008D6E23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Литературно-познавательный час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«Татьянин день – ликуй, студент!»</w:t>
            </w:r>
          </w:p>
        </w:tc>
      </w:tr>
      <w:tr w:rsidR="004E61B1" w:rsidRPr="008D6E23" w:rsidTr="00CF1113">
        <w:trPr>
          <w:tblCellSpacing w:w="15" w:type="dxa"/>
        </w:trPr>
        <w:tc>
          <w:tcPr>
            <w:tcW w:w="861" w:type="dxa"/>
            <w:hideMark/>
          </w:tcPr>
          <w:p w:rsidR="000623DB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27</w:t>
            </w:r>
            <w:r w:rsidR="00D741A3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B11" w:rsidRPr="008D6E23" w:rsidRDefault="00300B1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  <w:p w:rsidR="000623DB" w:rsidRPr="008D6E23" w:rsidRDefault="000623DB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61B1" w:rsidRPr="008D6E23" w:rsidRDefault="004E61B1" w:rsidP="00CE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4" w:type="dxa"/>
            <w:hideMark/>
          </w:tcPr>
          <w:p w:rsidR="004E61B1" w:rsidRPr="008D6E23" w:rsidRDefault="004E61B1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424BD6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полного снятия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CE5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блокады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Ленинграда (1944 год)</w:t>
            </w:r>
          </w:p>
          <w:p w:rsidR="0052013D" w:rsidRPr="008D6E23" w:rsidRDefault="0052013D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B11" w:rsidRPr="008D6E23" w:rsidRDefault="00300B11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92" w:rsidRPr="008D6E23" w:rsidRDefault="00DA7192" w:rsidP="00CE7F55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1B1" w:rsidRPr="008D6E23" w:rsidRDefault="004E61B1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Холокоста</w:t>
            </w:r>
          </w:p>
          <w:p w:rsidR="00B43CA9" w:rsidRPr="008D6E23" w:rsidRDefault="00B43CA9" w:rsidP="00CE7F5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B11" w:rsidRPr="008D6E23" w:rsidRDefault="00300B11" w:rsidP="00CE7F55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F55" w:rsidRPr="008D6E23" w:rsidRDefault="00CE7F55" w:rsidP="00CE7F55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1B1" w:rsidRPr="008D6E23" w:rsidRDefault="004E61B1" w:rsidP="00CE7F55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лет со дня рождения русского советского  писателя  </w:t>
            </w:r>
            <w:r w:rsidRPr="008D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Павла Петровича Бажова </w:t>
            </w:r>
            <w:r w:rsidR="00922454"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(1879–</w:t>
            </w:r>
            <w:r w:rsidRPr="008D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1950)</w:t>
            </w:r>
          </w:p>
        </w:tc>
        <w:tc>
          <w:tcPr>
            <w:tcW w:w="9335" w:type="dxa"/>
          </w:tcPr>
          <w:p w:rsidR="0033247F" w:rsidRPr="008D6E23" w:rsidRDefault="0033247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 патриотизма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«900 дней славы и бессмертия»</w:t>
            </w:r>
          </w:p>
          <w:p w:rsidR="0033247F" w:rsidRPr="008D6E23" w:rsidRDefault="0033247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 мужества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«Блокадное детство»</w:t>
            </w:r>
            <w:r w:rsidR="00622BA1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«Непокоренный Ленинград»</w:t>
            </w:r>
          </w:p>
          <w:p w:rsidR="00FF06B2" w:rsidRPr="008D6E23" w:rsidRDefault="00FF06B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Литературно-музыкальная композиция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«Дневник Тани Савичевой»</w:t>
            </w:r>
          </w:p>
          <w:p w:rsidR="000F063F" w:rsidRPr="008D6E23" w:rsidRDefault="000F063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Историко-литературный экскурс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 сердце память не угаснет»</w:t>
            </w:r>
          </w:p>
          <w:p w:rsidR="004E61B1" w:rsidRPr="008D6E23" w:rsidRDefault="0033247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Киномарафон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 город-фронт, была блокада»</w:t>
            </w:r>
          </w:p>
          <w:p w:rsidR="00DA7192" w:rsidRPr="008D6E23" w:rsidRDefault="00DA7192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B2" w:rsidRPr="008D6E23" w:rsidRDefault="0052013D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Вечер-реквием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«Холокост: память без срока давности»</w:t>
            </w:r>
          </w:p>
          <w:p w:rsidR="0052013D" w:rsidRPr="008D6E23" w:rsidRDefault="0052013D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памяти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«Помнить и никогда не забывать!»</w:t>
            </w:r>
          </w:p>
          <w:p w:rsidR="00597FB3" w:rsidRPr="008D6E23" w:rsidRDefault="00597FB3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 скорби </w:t>
            </w:r>
            <w:r w:rsidR="00B43CA9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«Холокост – память и предупреждение»</w:t>
            </w:r>
          </w:p>
          <w:p w:rsidR="0073065F" w:rsidRPr="008D6E23" w:rsidRDefault="00B43CA9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</w:t>
            </w:r>
            <w:r w:rsidR="00484C6E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ратурная</w:t>
            </w:r>
            <w:r w:rsidR="0073065F"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композиция </w:t>
            </w:r>
            <w:r w:rsidR="0073065F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имя своё!»</w:t>
            </w:r>
          </w:p>
          <w:p w:rsidR="0033247F" w:rsidRPr="008D6E23" w:rsidRDefault="0033247F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2A1" w:rsidRPr="008D6E23" w:rsidRDefault="007252A1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Книжно-иллюстративная выставка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«Малахитовая шкатулка сказов»</w:t>
            </w:r>
            <w:r w:rsidR="009D3F27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«Добрый уральский сказочник»</w:t>
            </w:r>
          </w:p>
          <w:p w:rsidR="00B43CA9" w:rsidRPr="008D6E23" w:rsidRDefault="00B43CA9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Литературная викторина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«Сказы седого Урала»</w:t>
            </w:r>
          </w:p>
          <w:p w:rsidR="00B43CA9" w:rsidRPr="008D6E23" w:rsidRDefault="0098205D" w:rsidP="00CE7F55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Медиаобзор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Бажовских сказов»</w:t>
            </w:r>
            <w:r w:rsidR="009D3F27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«Самоцветы в сказах Бажова»</w:t>
            </w:r>
          </w:p>
          <w:p w:rsidR="00CE7F55" w:rsidRDefault="00037868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Утренник </w:t>
            </w: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Хозяйки Медной горы»</w:t>
            </w:r>
          </w:p>
          <w:p w:rsid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23" w:rsidRPr="008D6E23" w:rsidRDefault="008D6E23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509" w:rsidRPr="008D6E23" w:rsidRDefault="00970509" w:rsidP="007A7794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F86" w:rsidRDefault="004F1F86"/>
    <w:p w:rsidR="00370B81" w:rsidRDefault="00370B81" w:rsidP="00370B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lastRenderedPageBreak/>
        <w:t>Другие Международные праздники:</w:t>
      </w:r>
    </w:p>
    <w:p w:rsidR="003E36AE" w:rsidRPr="003E36AE" w:rsidRDefault="003E36AE" w:rsidP="00370B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629" w:type="dxa"/>
        <w:tblCellSpacing w:w="15" w:type="dxa"/>
        <w:tblInd w:w="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4654"/>
        <w:gridCol w:w="9021"/>
        <w:gridCol w:w="50"/>
      </w:tblGrid>
      <w:tr w:rsidR="00DA7192" w:rsidRPr="008D6E23" w:rsidTr="00A665FF">
        <w:trPr>
          <w:gridAfter w:val="1"/>
          <w:wAfter w:w="5" w:type="dxa"/>
          <w:tblCellSpacing w:w="15" w:type="dxa"/>
        </w:trPr>
        <w:tc>
          <w:tcPr>
            <w:tcW w:w="859" w:type="dxa"/>
            <w:hideMark/>
          </w:tcPr>
          <w:p w:rsidR="00DA7192" w:rsidRPr="008D6E23" w:rsidRDefault="00DA7192" w:rsidP="00BE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4624" w:type="dxa"/>
            <w:hideMark/>
          </w:tcPr>
          <w:p w:rsidR="00DA7192" w:rsidRPr="008D6E23" w:rsidRDefault="00DA7192" w:rsidP="008C3F82">
            <w:pPr>
              <w:spacing w:before="100" w:beforeAutospacing="1" w:after="100" w:afterAutospacing="1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«спасибо»</w:t>
            </w:r>
          </w:p>
        </w:tc>
        <w:tc>
          <w:tcPr>
            <w:tcW w:w="8991" w:type="dxa"/>
          </w:tcPr>
          <w:p w:rsidR="00DA7192" w:rsidRPr="008D6E23" w:rsidRDefault="00DA7192" w:rsidP="00A665FF">
            <w:pPr>
              <w:spacing w:after="0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духовности </w:t>
            </w:r>
            <w:r w:rsidRPr="008D6E23">
              <w:rPr>
                <w:rFonts w:ascii="Times New Roman" w:hAnsi="Times New Roman" w:cs="Times New Roman"/>
                <w:sz w:val="28"/>
                <w:szCs w:val="28"/>
              </w:rPr>
              <w:t>«Да пребудет с тобой благополучие и удача! Спаси, Бог!» (история пожелания, настрой для благодарности, напоминание о простых словах, которые передают флюиды благополучия, счастья, наполняют нашу жизнь теплом и радостью)</w:t>
            </w:r>
          </w:p>
          <w:p w:rsidR="00A665FF" w:rsidRPr="008D6E23" w:rsidRDefault="00A665FF" w:rsidP="00A665FF">
            <w:pPr>
              <w:spacing w:after="0"/>
              <w:ind w:left="2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3C6" w:rsidRPr="008D6E23" w:rsidTr="00A665FF">
        <w:trPr>
          <w:gridAfter w:val="1"/>
          <w:wAfter w:w="5" w:type="dxa"/>
          <w:tblCellSpacing w:w="15" w:type="dxa"/>
        </w:trPr>
        <w:tc>
          <w:tcPr>
            <w:tcW w:w="859" w:type="dxa"/>
            <w:hideMark/>
          </w:tcPr>
          <w:p w:rsidR="00CA23C6" w:rsidRPr="008D6E23" w:rsidRDefault="00CA23C6" w:rsidP="00BE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4624" w:type="dxa"/>
            <w:hideMark/>
          </w:tcPr>
          <w:p w:rsidR="00A665FF" w:rsidRPr="008D6E23" w:rsidRDefault="00CA23C6" w:rsidP="008C3F82">
            <w:pPr>
              <w:spacing w:before="100" w:beforeAutospacing="1" w:after="100" w:afterAutospacing="1" w:line="240" w:lineRule="auto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ручного письма</w:t>
            </w:r>
            <w:r w:rsidR="00A665FF" w:rsidRPr="008D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5FF" w:rsidRPr="008D6E23" w:rsidRDefault="00A665FF" w:rsidP="008C3F82">
            <w:pPr>
              <w:spacing w:before="100" w:beforeAutospacing="1" w:after="100" w:afterAutospacing="1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1" w:type="dxa"/>
          </w:tcPr>
          <w:p w:rsidR="00A665FF" w:rsidRPr="008D6E23" w:rsidRDefault="00A665FF" w:rsidP="00725D96">
            <w:pPr>
              <w:pStyle w:val="a4"/>
              <w:spacing w:before="0" w:beforeAutospacing="0" w:after="0" w:afterAutospacing="0" w:line="276" w:lineRule="auto"/>
              <w:ind w:left="228"/>
              <w:jc w:val="both"/>
              <w:rPr>
                <w:sz w:val="28"/>
                <w:szCs w:val="28"/>
              </w:rPr>
            </w:pPr>
            <w:r w:rsidRPr="008D6E23">
              <w:rPr>
                <w:b/>
                <w:sz w:val="28"/>
                <w:szCs w:val="28"/>
              </w:rPr>
              <w:t xml:space="preserve">Акция </w:t>
            </w:r>
            <w:r w:rsidRPr="008D6E23">
              <w:rPr>
                <w:sz w:val="28"/>
                <w:szCs w:val="28"/>
              </w:rPr>
              <w:t xml:space="preserve">«Напиши письмо другу». Люди по всему миру откладывают в сторону свои технологичные устройства, чтобы написать собственноручно письма друзьям, родственникам. </w:t>
            </w:r>
          </w:p>
          <w:p w:rsidR="00A665FF" w:rsidRPr="008D6E23" w:rsidRDefault="00A665FF" w:rsidP="00A665FF">
            <w:pPr>
              <w:pStyle w:val="a4"/>
              <w:spacing w:before="0" w:beforeAutospacing="0" w:after="0" w:afterAutospacing="0" w:line="276" w:lineRule="auto"/>
              <w:ind w:left="228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763F2" w:rsidRPr="008D6E23" w:rsidTr="00A665FF">
        <w:trPr>
          <w:tblCellSpacing w:w="15" w:type="dxa"/>
        </w:trPr>
        <w:tc>
          <w:tcPr>
            <w:tcW w:w="859" w:type="dxa"/>
            <w:hideMark/>
          </w:tcPr>
          <w:p w:rsidR="007A7794" w:rsidRPr="008D6E23" w:rsidRDefault="007A7794" w:rsidP="00BE0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31.01 </w:t>
            </w:r>
          </w:p>
        </w:tc>
        <w:tc>
          <w:tcPr>
            <w:tcW w:w="4624" w:type="dxa"/>
            <w:hideMark/>
          </w:tcPr>
          <w:p w:rsidR="007A7794" w:rsidRPr="008D6E23" w:rsidRDefault="007A7794" w:rsidP="008C3F82">
            <w:pPr>
              <w:spacing w:after="0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без интернета</w:t>
            </w:r>
          </w:p>
        </w:tc>
        <w:tc>
          <w:tcPr>
            <w:tcW w:w="9026" w:type="dxa"/>
            <w:gridSpan w:val="2"/>
          </w:tcPr>
          <w:p w:rsidR="007A7794" w:rsidRPr="008D6E23" w:rsidRDefault="009C36C1" w:rsidP="004A2B34">
            <w:pPr>
              <w:spacing w:after="0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«Всепланетный флешмоб».</w:t>
            </w:r>
            <w:r w:rsidR="001763F2" w:rsidRPr="008D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целью акции является борьба с интернет зависимостью. Поэтому проводимые в этот день мероприятия отличаются потрясающим разнообразием и говорить о какой-либо единой традиции не приходится. Объединяющей их всех характеристикой является добровольное отречение всех участников в этот день от пребывания в мировой сети. Полностью и абсолютно. Общение 31 января должно быть личным, глаза в глаза.</w:t>
            </w:r>
          </w:p>
        </w:tc>
      </w:tr>
    </w:tbl>
    <w:p w:rsidR="00DA7192" w:rsidRPr="00D741A3" w:rsidRDefault="00DA7192"/>
    <w:sectPr w:rsidR="00DA7192" w:rsidRPr="00D741A3" w:rsidSect="004E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E2" w:rsidRDefault="00812EE2" w:rsidP="0070537E">
      <w:pPr>
        <w:spacing w:after="0" w:line="240" w:lineRule="auto"/>
      </w:pPr>
      <w:r>
        <w:separator/>
      </w:r>
    </w:p>
  </w:endnote>
  <w:endnote w:type="continuationSeparator" w:id="1">
    <w:p w:rsidR="00812EE2" w:rsidRDefault="00812EE2" w:rsidP="0070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E2" w:rsidRDefault="00812EE2" w:rsidP="0070537E">
      <w:pPr>
        <w:spacing w:after="0" w:line="240" w:lineRule="auto"/>
      </w:pPr>
      <w:r>
        <w:separator/>
      </w:r>
    </w:p>
  </w:footnote>
  <w:footnote w:type="continuationSeparator" w:id="1">
    <w:p w:rsidR="00812EE2" w:rsidRDefault="00812EE2" w:rsidP="0070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89"/>
    <w:multiLevelType w:val="multilevel"/>
    <w:tmpl w:val="B68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05C5"/>
    <w:multiLevelType w:val="multilevel"/>
    <w:tmpl w:val="113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761A"/>
    <w:multiLevelType w:val="multilevel"/>
    <w:tmpl w:val="2700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0CB4"/>
    <w:multiLevelType w:val="multilevel"/>
    <w:tmpl w:val="33E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947BF"/>
    <w:multiLevelType w:val="multilevel"/>
    <w:tmpl w:val="64D8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06E0B"/>
    <w:multiLevelType w:val="multilevel"/>
    <w:tmpl w:val="C79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42F59"/>
    <w:multiLevelType w:val="multilevel"/>
    <w:tmpl w:val="668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B3598"/>
    <w:multiLevelType w:val="multilevel"/>
    <w:tmpl w:val="8CE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5371F"/>
    <w:multiLevelType w:val="hybridMultilevel"/>
    <w:tmpl w:val="AE46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623BB"/>
    <w:multiLevelType w:val="hybridMultilevel"/>
    <w:tmpl w:val="F4F2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C1370"/>
    <w:multiLevelType w:val="multilevel"/>
    <w:tmpl w:val="E39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646E9"/>
    <w:multiLevelType w:val="multilevel"/>
    <w:tmpl w:val="1BF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D5E8F"/>
    <w:multiLevelType w:val="multilevel"/>
    <w:tmpl w:val="B9D8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01B44"/>
    <w:multiLevelType w:val="multilevel"/>
    <w:tmpl w:val="710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B7809"/>
    <w:multiLevelType w:val="multilevel"/>
    <w:tmpl w:val="A24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D7CBA"/>
    <w:multiLevelType w:val="multilevel"/>
    <w:tmpl w:val="652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27E18"/>
    <w:multiLevelType w:val="multilevel"/>
    <w:tmpl w:val="78D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29E2"/>
    <w:multiLevelType w:val="multilevel"/>
    <w:tmpl w:val="025E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53446"/>
    <w:multiLevelType w:val="multilevel"/>
    <w:tmpl w:val="49C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42554"/>
    <w:multiLevelType w:val="multilevel"/>
    <w:tmpl w:val="97B4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24B2F"/>
    <w:multiLevelType w:val="multilevel"/>
    <w:tmpl w:val="10A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4115C"/>
    <w:multiLevelType w:val="multilevel"/>
    <w:tmpl w:val="65E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70589"/>
    <w:multiLevelType w:val="multilevel"/>
    <w:tmpl w:val="2C7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15D1F"/>
    <w:multiLevelType w:val="multilevel"/>
    <w:tmpl w:val="560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448FF"/>
    <w:multiLevelType w:val="multilevel"/>
    <w:tmpl w:val="354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D1AC6"/>
    <w:multiLevelType w:val="multilevel"/>
    <w:tmpl w:val="A01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F085D"/>
    <w:multiLevelType w:val="multilevel"/>
    <w:tmpl w:val="0F2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54FA4"/>
    <w:multiLevelType w:val="multilevel"/>
    <w:tmpl w:val="42A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B65C7"/>
    <w:multiLevelType w:val="multilevel"/>
    <w:tmpl w:val="A04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B603B"/>
    <w:multiLevelType w:val="multilevel"/>
    <w:tmpl w:val="F56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22888"/>
    <w:multiLevelType w:val="multilevel"/>
    <w:tmpl w:val="6C8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F5E9B"/>
    <w:multiLevelType w:val="multilevel"/>
    <w:tmpl w:val="4C5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335CF"/>
    <w:multiLevelType w:val="multilevel"/>
    <w:tmpl w:val="059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F611A"/>
    <w:multiLevelType w:val="multilevel"/>
    <w:tmpl w:val="E4E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446E0"/>
    <w:multiLevelType w:val="multilevel"/>
    <w:tmpl w:val="A28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E4A6A"/>
    <w:multiLevelType w:val="multilevel"/>
    <w:tmpl w:val="287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C7267"/>
    <w:multiLevelType w:val="multilevel"/>
    <w:tmpl w:val="4C1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11DD7"/>
    <w:multiLevelType w:val="multilevel"/>
    <w:tmpl w:val="05D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6108D"/>
    <w:multiLevelType w:val="multilevel"/>
    <w:tmpl w:val="5EB0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D246C4"/>
    <w:multiLevelType w:val="multilevel"/>
    <w:tmpl w:val="FE1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2B72"/>
    <w:multiLevelType w:val="multilevel"/>
    <w:tmpl w:val="C1A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664E3"/>
    <w:multiLevelType w:val="multilevel"/>
    <w:tmpl w:val="39DA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5518C"/>
    <w:multiLevelType w:val="multilevel"/>
    <w:tmpl w:val="3B9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A5B9D"/>
    <w:multiLevelType w:val="multilevel"/>
    <w:tmpl w:val="BDC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53421"/>
    <w:multiLevelType w:val="multilevel"/>
    <w:tmpl w:val="3BC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9"/>
  </w:num>
  <w:num w:numId="3">
    <w:abstractNumId w:val="17"/>
  </w:num>
  <w:num w:numId="4">
    <w:abstractNumId w:val="21"/>
  </w:num>
  <w:num w:numId="5">
    <w:abstractNumId w:val="43"/>
  </w:num>
  <w:num w:numId="6">
    <w:abstractNumId w:val="42"/>
  </w:num>
  <w:num w:numId="7">
    <w:abstractNumId w:val="28"/>
  </w:num>
  <w:num w:numId="8">
    <w:abstractNumId w:val="30"/>
  </w:num>
  <w:num w:numId="9">
    <w:abstractNumId w:val="24"/>
  </w:num>
  <w:num w:numId="10">
    <w:abstractNumId w:val="32"/>
  </w:num>
  <w:num w:numId="11">
    <w:abstractNumId w:val="22"/>
  </w:num>
  <w:num w:numId="12">
    <w:abstractNumId w:val="18"/>
  </w:num>
  <w:num w:numId="13">
    <w:abstractNumId w:val="41"/>
  </w:num>
  <w:num w:numId="14">
    <w:abstractNumId w:val="44"/>
  </w:num>
  <w:num w:numId="15">
    <w:abstractNumId w:val="19"/>
  </w:num>
  <w:num w:numId="16">
    <w:abstractNumId w:val="1"/>
  </w:num>
  <w:num w:numId="17">
    <w:abstractNumId w:val="37"/>
  </w:num>
  <w:num w:numId="18">
    <w:abstractNumId w:val="14"/>
  </w:num>
  <w:num w:numId="19">
    <w:abstractNumId w:val="7"/>
  </w:num>
  <w:num w:numId="20">
    <w:abstractNumId w:val="34"/>
  </w:num>
  <w:num w:numId="21">
    <w:abstractNumId w:val="36"/>
  </w:num>
  <w:num w:numId="22">
    <w:abstractNumId w:val="4"/>
  </w:num>
  <w:num w:numId="23">
    <w:abstractNumId w:val="20"/>
  </w:num>
  <w:num w:numId="24">
    <w:abstractNumId w:val="33"/>
  </w:num>
  <w:num w:numId="25">
    <w:abstractNumId w:val="38"/>
  </w:num>
  <w:num w:numId="26">
    <w:abstractNumId w:val="15"/>
  </w:num>
  <w:num w:numId="27">
    <w:abstractNumId w:val="10"/>
  </w:num>
  <w:num w:numId="28">
    <w:abstractNumId w:val="3"/>
  </w:num>
  <w:num w:numId="29">
    <w:abstractNumId w:val="2"/>
  </w:num>
  <w:num w:numId="30">
    <w:abstractNumId w:val="16"/>
  </w:num>
  <w:num w:numId="31">
    <w:abstractNumId w:val="5"/>
  </w:num>
  <w:num w:numId="32">
    <w:abstractNumId w:val="25"/>
  </w:num>
  <w:num w:numId="33">
    <w:abstractNumId w:val="26"/>
  </w:num>
  <w:num w:numId="34">
    <w:abstractNumId w:val="31"/>
  </w:num>
  <w:num w:numId="35">
    <w:abstractNumId w:val="40"/>
  </w:num>
  <w:num w:numId="36">
    <w:abstractNumId w:val="0"/>
  </w:num>
  <w:num w:numId="37">
    <w:abstractNumId w:val="12"/>
  </w:num>
  <w:num w:numId="38">
    <w:abstractNumId w:val="11"/>
  </w:num>
  <w:num w:numId="39">
    <w:abstractNumId w:val="23"/>
  </w:num>
  <w:num w:numId="40">
    <w:abstractNumId w:val="6"/>
  </w:num>
  <w:num w:numId="41">
    <w:abstractNumId w:val="29"/>
  </w:num>
  <w:num w:numId="42">
    <w:abstractNumId w:val="13"/>
  </w:num>
  <w:num w:numId="43">
    <w:abstractNumId w:val="35"/>
  </w:num>
  <w:num w:numId="44">
    <w:abstractNumId w:val="8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79D"/>
    <w:rsid w:val="000057ED"/>
    <w:rsid w:val="00006E2E"/>
    <w:rsid w:val="00037868"/>
    <w:rsid w:val="00050064"/>
    <w:rsid w:val="000623DB"/>
    <w:rsid w:val="00067699"/>
    <w:rsid w:val="00072BE1"/>
    <w:rsid w:val="00075A0C"/>
    <w:rsid w:val="00091737"/>
    <w:rsid w:val="00095797"/>
    <w:rsid w:val="000D096B"/>
    <w:rsid w:val="000D0E1D"/>
    <w:rsid w:val="000D4A2F"/>
    <w:rsid w:val="000E1C8B"/>
    <w:rsid w:val="000F063F"/>
    <w:rsid w:val="00114C47"/>
    <w:rsid w:val="00155AE5"/>
    <w:rsid w:val="001763F2"/>
    <w:rsid w:val="00176EF2"/>
    <w:rsid w:val="001A6A69"/>
    <w:rsid w:val="001C292E"/>
    <w:rsid w:val="001C5820"/>
    <w:rsid w:val="001E222C"/>
    <w:rsid w:val="001E376A"/>
    <w:rsid w:val="00205210"/>
    <w:rsid w:val="00206367"/>
    <w:rsid w:val="0021356A"/>
    <w:rsid w:val="0021472D"/>
    <w:rsid w:val="0023174C"/>
    <w:rsid w:val="0024528F"/>
    <w:rsid w:val="00255862"/>
    <w:rsid w:val="00273946"/>
    <w:rsid w:val="00281366"/>
    <w:rsid w:val="00297E86"/>
    <w:rsid w:val="002B12F1"/>
    <w:rsid w:val="002C608D"/>
    <w:rsid w:val="002D420C"/>
    <w:rsid w:val="002E5CC7"/>
    <w:rsid w:val="002F4800"/>
    <w:rsid w:val="00300B11"/>
    <w:rsid w:val="003240BA"/>
    <w:rsid w:val="00326515"/>
    <w:rsid w:val="0033247F"/>
    <w:rsid w:val="00336F65"/>
    <w:rsid w:val="00357528"/>
    <w:rsid w:val="00370B81"/>
    <w:rsid w:val="003B5D1E"/>
    <w:rsid w:val="003D22AB"/>
    <w:rsid w:val="003E36AE"/>
    <w:rsid w:val="003F145A"/>
    <w:rsid w:val="00422213"/>
    <w:rsid w:val="00424BD6"/>
    <w:rsid w:val="00435CE5"/>
    <w:rsid w:val="004450E1"/>
    <w:rsid w:val="004543BC"/>
    <w:rsid w:val="004767D8"/>
    <w:rsid w:val="00484C6E"/>
    <w:rsid w:val="00486113"/>
    <w:rsid w:val="004879B5"/>
    <w:rsid w:val="004A2B34"/>
    <w:rsid w:val="004E61B1"/>
    <w:rsid w:val="004F1F86"/>
    <w:rsid w:val="005123BC"/>
    <w:rsid w:val="0052013D"/>
    <w:rsid w:val="0052149C"/>
    <w:rsid w:val="00534732"/>
    <w:rsid w:val="00536402"/>
    <w:rsid w:val="0057101D"/>
    <w:rsid w:val="0057319A"/>
    <w:rsid w:val="00597FB3"/>
    <w:rsid w:val="005A6A03"/>
    <w:rsid w:val="005B54EF"/>
    <w:rsid w:val="005F601A"/>
    <w:rsid w:val="00622609"/>
    <w:rsid w:val="00622BA1"/>
    <w:rsid w:val="006233DB"/>
    <w:rsid w:val="0063440C"/>
    <w:rsid w:val="006438B1"/>
    <w:rsid w:val="00650D43"/>
    <w:rsid w:val="006A01E3"/>
    <w:rsid w:val="006B5C76"/>
    <w:rsid w:val="006F6847"/>
    <w:rsid w:val="0070537E"/>
    <w:rsid w:val="00707A47"/>
    <w:rsid w:val="007252A1"/>
    <w:rsid w:val="00725D96"/>
    <w:rsid w:val="0073065F"/>
    <w:rsid w:val="007412FC"/>
    <w:rsid w:val="00741F3B"/>
    <w:rsid w:val="00744983"/>
    <w:rsid w:val="007459E1"/>
    <w:rsid w:val="00745FE9"/>
    <w:rsid w:val="00756FD9"/>
    <w:rsid w:val="00765B15"/>
    <w:rsid w:val="007708D2"/>
    <w:rsid w:val="00780E62"/>
    <w:rsid w:val="007A71F4"/>
    <w:rsid w:val="007A7794"/>
    <w:rsid w:val="007B2131"/>
    <w:rsid w:val="007C3BC6"/>
    <w:rsid w:val="007C5EF7"/>
    <w:rsid w:val="007E7062"/>
    <w:rsid w:val="007F753A"/>
    <w:rsid w:val="00812EE2"/>
    <w:rsid w:val="008141B4"/>
    <w:rsid w:val="008141E9"/>
    <w:rsid w:val="008143B2"/>
    <w:rsid w:val="008548CC"/>
    <w:rsid w:val="00856FA7"/>
    <w:rsid w:val="0087789D"/>
    <w:rsid w:val="00881C31"/>
    <w:rsid w:val="008823A2"/>
    <w:rsid w:val="00890E5F"/>
    <w:rsid w:val="00893B17"/>
    <w:rsid w:val="00893DB9"/>
    <w:rsid w:val="008A3A82"/>
    <w:rsid w:val="008B381A"/>
    <w:rsid w:val="008C3F82"/>
    <w:rsid w:val="008D6E23"/>
    <w:rsid w:val="00922454"/>
    <w:rsid w:val="00930903"/>
    <w:rsid w:val="009311CA"/>
    <w:rsid w:val="0093518A"/>
    <w:rsid w:val="00970509"/>
    <w:rsid w:val="0098205D"/>
    <w:rsid w:val="009850CD"/>
    <w:rsid w:val="0098780D"/>
    <w:rsid w:val="00991C66"/>
    <w:rsid w:val="00996642"/>
    <w:rsid w:val="009A6760"/>
    <w:rsid w:val="009C3076"/>
    <w:rsid w:val="009C36C1"/>
    <w:rsid w:val="009D0CEC"/>
    <w:rsid w:val="009D3F27"/>
    <w:rsid w:val="009D4EAA"/>
    <w:rsid w:val="009D633E"/>
    <w:rsid w:val="009E79EB"/>
    <w:rsid w:val="009F6A99"/>
    <w:rsid w:val="00A11C3E"/>
    <w:rsid w:val="00A212BE"/>
    <w:rsid w:val="00A34DE4"/>
    <w:rsid w:val="00A369F7"/>
    <w:rsid w:val="00A525E5"/>
    <w:rsid w:val="00A52AEB"/>
    <w:rsid w:val="00A63996"/>
    <w:rsid w:val="00A664F3"/>
    <w:rsid w:val="00A665FF"/>
    <w:rsid w:val="00A71CD9"/>
    <w:rsid w:val="00A83343"/>
    <w:rsid w:val="00A84D53"/>
    <w:rsid w:val="00A86179"/>
    <w:rsid w:val="00AE4C34"/>
    <w:rsid w:val="00AE7F9B"/>
    <w:rsid w:val="00AF365B"/>
    <w:rsid w:val="00B0360A"/>
    <w:rsid w:val="00B16A87"/>
    <w:rsid w:val="00B301BD"/>
    <w:rsid w:val="00B3491B"/>
    <w:rsid w:val="00B43CA9"/>
    <w:rsid w:val="00B71B24"/>
    <w:rsid w:val="00B769BB"/>
    <w:rsid w:val="00B96D32"/>
    <w:rsid w:val="00BB041A"/>
    <w:rsid w:val="00BC15CC"/>
    <w:rsid w:val="00C35318"/>
    <w:rsid w:val="00C55662"/>
    <w:rsid w:val="00C66A42"/>
    <w:rsid w:val="00CA23C6"/>
    <w:rsid w:val="00CE420A"/>
    <w:rsid w:val="00CE7F55"/>
    <w:rsid w:val="00CF1113"/>
    <w:rsid w:val="00CF3C6E"/>
    <w:rsid w:val="00D11040"/>
    <w:rsid w:val="00D21E29"/>
    <w:rsid w:val="00D40645"/>
    <w:rsid w:val="00D552DB"/>
    <w:rsid w:val="00D741A3"/>
    <w:rsid w:val="00D81ADB"/>
    <w:rsid w:val="00D9054F"/>
    <w:rsid w:val="00DA7192"/>
    <w:rsid w:val="00DB5151"/>
    <w:rsid w:val="00DC05FD"/>
    <w:rsid w:val="00DC124B"/>
    <w:rsid w:val="00DC142B"/>
    <w:rsid w:val="00DD7AE2"/>
    <w:rsid w:val="00DE27C2"/>
    <w:rsid w:val="00DF05B9"/>
    <w:rsid w:val="00E0379D"/>
    <w:rsid w:val="00E21E2A"/>
    <w:rsid w:val="00E445AB"/>
    <w:rsid w:val="00E70658"/>
    <w:rsid w:val="00E8552E"/>
    <w:rsid w:val="00EA042C"/>
    <w:rsid w:val="00EA555B"/>
    <w:rsid w:val="00EC001E"/>
    <w:rsid w:val="00ED7506"/>
    <w:rsid w:val="00EE2274"/>
    <w:rsid w:val="00EE4FC7"/>
    <w:rsid w:val="00EF5348"/>
    <w:rsid w:val="00F03B4C"/>
    <w:rsid w:val="00F22FE2"/>
    <w:rsid w:val="00F44AA7"/>
    <w:rsid w:val="00F70B89"/>
    <w:rsid w:val="00F81488"/>
    <w:rsid w:val="00F84291"/>
    <w:rsid w:val="00FB063B"/>
    <w:rsid w:val="00FB08E1"/>
    <w:rsid w:val="00FE4F9B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D"/>
  </w:style>
  <w:style w:type="paragraph" w:styleId="1">
    <w:name w:val="heading 1"/>
    <w:basedOn w:val="a"/>
    <w:link w:val="10"/>
    <w:uiPriority w:val="9"/>
    <w:qFormat/>
    <w:rsid w:val="00E0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week">
    <w:name w:val="day_week"/>
    <w:basedOn w:val="a0"/>
    <w:rsid w:val="00E0379D"/>
  </w:style>
  <w:style w:type="character" w:styleId="a3">
    <w:name w:val="Hyperlink"/>
    <w:basedOn w:val="a0"/>
    <w:uiPriority w:val="99"/>
    <w:unhideWhenUsed/>
    <w:rsid w:val="00E037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0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9D"/>
    <w:rPr>
      <w:rFonts w:ascii="Tahoma" w:hAnsi="Tahoma" w:cs="Tahoma"/>
      <w:sz w:val="16"/>
      <w:szCs w:val="16"/>
    </w:rPr>
  </w:style>
  <w:style w:type="paragraph" w:customStyle="1" w:styleId="section-no-space">
    <w:name w:val="section-no-space"/>
    <w:basedOn w:val="a"/>
    <w:rsid w:val="0025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B1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70B89"/>
    <w:rPr>
      <w:color w:val="800080" w:themeColor="followedHyperlink"/>
      <w:u w:val="single"/>
    </w:rPr>
  </w:style>
  <w:style w:type="character" w:customStyle="1" w:styleId="mw-headline">
    <w:name w:val="mw-headline"/>
    <w:basedOn w:val="a0"/>
    <w:rsid w:val="00C55662"/>
  </w:style>
  <w:style w:type="paragraph" w:styleId="a9">
    <w:name w:val="List Paragraph"/>
    <w:basedOn w:val="a"/>
    <w:uiPriority w:val="34"/>
    <w:qFormat/>
    <w:rsid w:val="00991C66"/>
    <w:pPr>
      <w:ind w:left="720"/>
      <w:contextualSpacing/>
    </w:pPr>
  </w:style>
  <w:style w:type="character" w:customStyle="1" w:styleId="extended-textshort">
    <w:name w:val="extended-text__short"/>
    <w:basedOn w:val="a0"/>
    <w:rsid w:val="0063440C"/>
  </w:style>
  <w:style w:type="character" w:customStyle="1" w:styleId="extended-textfull">
    <w:name w:val="extended-text__full"/>
    <w:basedOn w:val="a0"/>
    <w:rsid w:val="00650D43"/>
  </w:style>
  <w:style w:type="paragraph" w:styleId="aa">
    <w:name w:val="header"/>
    <w:basedOn w:val="a"/>
    <w:link w:val="ab"/>
    <w:uiPriority w:val="99"/>
    <w:semiHidden/>
    <w:unhideWhenUsed/>
    <w:rsid w:val="0070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537E"/>
  </w:style>
  <w:style w:type="paragraph" w:styleId="ac">
    <w:name w:val="footer"/>
    <w:basedOn w:val="a"/>
    <w:link w:val="ad"/>
    <w:uiPriority w:val="99"/>
    <w:semiHidden/>
    <w:unhideWhenUsed/>
    <w:rsid w:val="0070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ONMR</dc:creator>
  <cp:keywords/>
  <dc:description/>
  <cp:lastModifiedBy>ONMR</cp:lastModifiedBy>
  <cp:revision>175</cp:revision>
  <cp:lastPrinted>2018-12-10T08:48:00Z</cp:lastPrinted>
  <dcterms:created xsi:type="dcterms:W3CDTF">2018-12-05T08:48:00Z</dcterms:created>
  <dcterms:modified xsi:type="dcterms:W3CDTF">2018-12-20T11:27:00Z</dcterms:modified>
</cp:coreProperties>
</file>